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464" w:rsidRPr="0038610B" w:rsidRDefault="0088072B" w:rsidP="0088072B">
      <w:pPr>
        <w:spacing w:after="0" w:line="240" w:lineRule="auto"/>
        <w:jc w:val="both"/>
        <w:rPr>
          <w:rFonts w:cstheme="minorHAnsi"/>
          <w:b/>
          <w:bCs/>
          <w:u w:val="single"/>
        </w:rPr>
      </w:pPr>
      <w:r w:rsidRPr="0038610B">
        <w:rPr>
          <w:rFonts w:cstheme="minorHAnsi"/>
          <w:b/>
          <w:bCs/>
          <w:u w:val="single"/>
        </w:rPr>
        <w:t xml:space="preserve">Workshop Title: </w:t>
      </w:r>
    </w:p>
    <w:p w:rsidR="00CC2733" w:rsidRPr="0038610B" w:rsidRDefault="00615E82" w:rsidP="0088072B">
      <w:pPr>
        <w:spacing w:after="0" w:line="240" w:lineRule="auto"/>
        <w:jc w:val="both"/>
        <w:rPr>
          <w:rFonts w:cstheme="minorHAnsi"/>
          <w:bCs/>
        </w:rPr>
      </w:pPr>
      <w:r w:rsidRPr="0038610B">
        <w:rPr>
          <w:rFonts w:cstheme="minorHAnsi"/>
          <w:bCs/>
        </w:rPr>
        <w:t xml:space="preserve">Managing Process Quality to drive World Class Customer Performance  </w:t>
      </w:r>
    </w:p>
    <w:p w:rsidR="0088072B" w:rsidRPr="0038610B" w:rsidRDefault="00EB77D3" w:rsidP="0088072B">
      <w:pPr>
        <w:spacing w:after="0" w:line="240" w:lineRule="auto"/>
        <w:jc w:val="both"/>
        <w:rPr>
          <w:rFonts w:cstheme="minorHAnsi"/>
          <w:b/>
          <w:bCs/>
          <w:color w:val="FF0000"/>
        </w:rPr>
      </w:pPr>
      <w:r w:rsidRPr="0038610B">
        <w:rPr>
          <w:rFonts w:cstheme="minorHAnsi"/>
          <w:b/>
          <w:bCs/>
          <w:color w:val="FF0000"/>
        </w:rPr>
        <w:t xml:space="preserve">  </w:t>
      </w:r>
    </w:p>
    <w:p w:rsidR="0059151B" w:rsidRPr="0038610B" w:rsidRDefault="0059151B" w:rsidP="0088072B">
      <w:pPr>
        <w:spacing w:after="0" w:line="240" w:lineRule="auto"/>
        <w:jc w:val="both"/>
        <w:rPr>
          <w:rFonts w:cstheme="minorHAnsi"/>
          <w:b/>
          <w:bCs/>
          <w:u w:val="single"/>
        </w:rPr>
      </w:pPr>
      <w:r w:rsidRPr="0038610B">
        <w:rPr>
          <w:rFonts w:cstheme="minorHAnsi"/>
          <w:b/>
          <w:bCs/>
          <w:u w:val="single"/>
        </w:rPr>
        <w:t xml:space="preserve">Tagline </w:t>
      </w:r>
    </w:p>
    <w:p w:rsidR="0059151B" w:rsidRPr="0038610B" w:rsidRDefault="00615E82" w:rsidP="0088072B">
      <w:pPr>
        <w:spacing w:after="0" w:line="240" w:lineRule="auto"/>
        <w:jc w:val="both"/>
        <w:rPr>
          <w:rFonts w:cstheme="minorHAnsi"/>
          <w:bCs/>
        </w:rPr>
      </w:pPr>
      <w:r w:rsidRPr="0038610B">
        <w:rPr>
          <w:rFonts w:cstheme="minorHAnsi"/>
          <w:bCs/>
        </w:rPr>
        <w:t>Modernizing your approach for today’s critical customers</w:t>
      </w:r>
    </w:p>
    <w:p w:rsidR="008F6CDD" w:rsidRPr="0038610B" w:rsidRDefault="008F6CDD" w:rsidP="0088072B">
      <w:pPr>
        <w:spacing w:after="0" w:line="240" w:lineRule="auto"/>
        <w:jc w:val="both"/>
        <w:rPr>
          <w:rFonts w:cstheme="minorHAnsi"/>
          <w:b/>
          <w:bCs/>
          <w:strike/>
        </w:rPr>
      </w:pPr>
    </w:p>
    <w:p w:rsidR="0088072B" w:rsidRPr="0038610B" w:rsidRDefault="0088072B" w:rsidP="0088072B">
      <w:pPr>
        <w:spacing w:after="0" w:line="240" w:lineRule="auto"/>
        <w:jc w:val="both"/>
        <w:rPr>
          <w:rFonts w:cstheme="minorHAnsi"/>
          <w:u w:val="single"/>
        </w:rPr>
      </w:pPr>
      <w:r w:rsidRPr="0038610B">
        <w:rPr>
          <w:rFonts w:cstheme="minorHAnsi"/>
          <w:b/>
          <w:bCs/>
          <w:u w:val="single"/>
        </w:rPr>
        <w:t xml:space="preserve">Date: </w:t>
      </w:r>
    </w:p>
    <w:p w:rsidR="0088072B" w:rsidRPr="0038610B" w:rsidRDefault="0088072B" w:rsidP="0088072B">
      <w:pPr>
        <w:spacing w:after="0" w:line="240" w:lineRule="auto"/>
        <w:jc w:val="both"/>
        <w:rPr>
          <w:rFonts w:cstheme="minorHAnsi"/>
          <w:b/>
          <w:bCs/>
        </w:rPr>
      </w:pPr>
    </w:p>
    <w:p w:rsidR="0088072B" w:rsidRPr="0038610B" w:rsidRDefault="0088072B" w:rsidP="0088072B">
      <w:pPr>
        <w:spacing w:after="0" w:line="240" w:lineRule="auto"/>
        <w:jc w:val="both"/>
        <w:rPr>
          <w:rFonts w:cstheme="minorHAnsi"/>
          <w:u w:val="single"/>
        </w:rPr>
      </w:pPr>
      <w:r w:rsidRPr="0038610B">
        <w:rPr>
          <w:rFonts w:cstheme="minorHAnsi"/>
          <w:b/>
          <w:bCs/>
          <w:u w:val="single"/>
        </w:rPr>
        <w:t xml:space="preserve">Venue: </w:t>
      </w:r>
    </w:p>
    <w:p w:rsidR="0088072B" w:rsidRPr="0038610B" w:rsidRDefault="0088072B" w:rsidP="0088072B">
      <w:pPr>
        <w:spacing w:after="0" w:line="240" w:lineRule="auto"/>
        <w:jc w:val="both"/>
        <w:rPr>
          <w:rFonts w:cstheme="minorHAnsi"/>
          <w:b/>
          <w:bCs/>
        </w:rPr>
      </w:pPr>
    </w:p>
    <w:p w:rsidR="0088072B" w:rsidRPr="0038610B" w:rsidRDefault="0088072B" w:rsidP="0088072B">
      <w:pPr>
        <w:spacing w:after="0" w:line="240" w:lineRule="auto"/>
        <w:jc w:val="both"/>
        <w:rPr>
          <w:rFonts w:cstheme="minorHAnsi"/>
        </w:rPr>
      </w:pPr>
    </w:p>
    <w:p w:rsidR="002C4771" w:rsidRPr="0038610B" w:rsidRDefault="0059151B">
      <w:pPr>
        <w:rPr>
          <w:rFonts w:cstheme="minorHAnsi"/>
          <w:b/>
        </w:rPr>
      </w:pPr>
      <w:r w:rsidRPr="0038610B">
        <w:rPr>
          <w:rFonts w:cstheme="minorHAnsi"/>
          <w:b/>
        </w:rPr>
        <w:t>Course F</w:t>
      </w:r>
      <w:r w:rsidR="002C4771" w:rsidRPr="0038610B">
        <w:rPr>
          <w:rFonts w:cstheme="minorHAnsi"/>
          <w:b/>
        </w:rPr>
        <w:t>acilitator:</w:t>
      </w:r>
    </w:p>
    <w:p w:rsidR="00F96F7B" w:rsidRPr="0038610B" w:rsidRDefault="00F96F7B">
      <w:pPr>
        <w:rPr>
          <w:rFonts w:cstheme="minorHAnsi"/>
          <w:noProof/>
          <w:lang w:val="en-SG" w:eastAsia="en-SG"/>
        </w:rPr>
      </w:pPr>
      <w:r w:rsidRPr="0038610B">
        <w:rPr>
          <w:rFonts w:cstheme="minorHAnsi"/>
          <w:noProof/>
          <w:lang w:val="en-GB" w:eastAsia="en-GB"/>
        </w:rPr>
        <w:drawing>
          <wp:inline distT="0" distB="0" distL="0" distR="0" wp14:anchorId="23D1F7F9" wp14:editId="555FA45B">
            <wp:extent cx="1866017" cy="2395383"/>
            <wp:effectExtent l="0" t="0" r="1270" b="508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66017" cy="2395383"/>
                    </a:xfrm>
                    <a:prstGeom prst="rect">
                      <a:avLst/>
                    </a:prstGeom>
                  </pic:spPr>
                </pic:pic>
              </a:graphicData>
            </a:graphic>
          </wp:inline>
        </w:drawing>
      </w:r>
    </w:p>
    <w:p w:rsidR="002F729C" w:rsidRDefault="002F729C" w:rsidP="0088072B">
      <w:pPr>
        <w:spacing w:after="0" w:line="240" w:lineRule="auto"/>
        <w:jc w:val="both"/>
        <w:rPr>
          <w:rFonts w:cstheme="minorHAnsi"/>
          <w:b/>
          <w:bCs/>
        </w:rPr>
      </w:pPr>
    </w:p>
    <w:p w:rsidR="0088072B" w:rsidRPr="0038610B" w:rsidRDefault="00EB77D3" w:rsidP="0088072B">
      <w:pPr>
        <w:spacing w:after="0" w:line="240" w:lineRule="auto"/>
        <w:jc w:val="both"/>
        <w:rPr>
          <w:rFonts w:cstheme="minorHAnsi"/>
        </w:rPr>
      </w:pPr>
      <w:r w:rsidRPr="0038610B">
        <w:rPr>
          <w:rFonts w:cstheme="minorHAnsi"/>
          <w:b/>
          <w:bCs/>
        </w:rPr>
        <w:t xml:space="preserve">Mr. Martin Shaw  </w:t>
      </w:r>
    </w:p>
    <w:p w:rsidR="00F96F7B" w:rsidRPr="0038610B" w:rsidRDefault="00F96F7B" w:rsidP="0088072B">
      <w:pPr>
        <w:spacing w:after="0" w:line="240" w:lineRule="auto"/>
        <w:jc w:val="both"/>
        <w:rPr>
          <w:rFonts w:cstheme="minorHAnsi"/>
          <w:b/>
          <w:bCs/>
        </w:rPr>
      </w:pPr>
      <w:r w:rsidRPr="0038610B">
        <w:rPr>
          <w:rFonts w:cstheme="minorHAnsi"/>
          <w:b/>
          <w:bCs/>
        </w:rPr>
        <w:t>MD Reliability Solutions</w:t>
      </w:r>
      <w:r w:rsidR="00F8402E">
        <w:rPr>
          <w:rFonts w:cstheme="minorHAnsi"/>
          <w:b/>
          <w:bCs/>
        </w:rPr>
        <w:t xml:space="preserve"> </w:t>
      </w:r>
    </w:p>
    <w:p w:rsidR="00F8402E" w:rsidRDefault="00F8402E" w:rsidP="00F8402E">
      <w:pPr>
        <w:pStyle w:val="NoSpacing"/>
        <w:numPr>
          <w:ilvl w:val="0"/>
          <w:numId w:val="16"/>
        </w:numPr>
      </w:pPr>
      <w:r>
        <w:t xml:space="preserve">Over 34 years of knowledge and experience in reliability and process quality improvement  </w:t>
      </w:r>
    </w:p>
    <w:p w:rsidR="00F8402E" w:rsidRDefault="00F8402E" w:rsidP="00F8402E">
      <w:pPr>
        <w:pStyle w:val="NoSpacing"/>
        <w:numPr>
          <w:ilvl w:val="0"/>
          <w:numId w:val="16"/>
        </w:numPr>
      </w:pPr>
      <w:r>
        <w:t>Expert in reducing</w:t>
      </w:r>
      <w:r w:rsidRPr="00F8402E">
        <w:t xml:space="preserve"> product failure levels at the most expe</w:t>
      </w:r>
      <w:r>
        <w:t xml:space="preserve">nsive end of the Product Cycle </w:t>
      </w:r>
    </w:p>
    <w:p w:rsidR="00F8402E" w:rsidRDefault="00F8402E" w:rsidP="00F8402E">
      <w:pPr>
        <w:pStyle w:val="NoSpacing"/>
        <w:numPr>
          <w:ilvl w:val="0"/>
          <w:numId w:val="16"/>
        </w:numPr>
      </w:pPr>
      <w:r>
        <w:t xml:space="preserve">Extensive consultation and work assignments around USA, Europe, and Asia regions   </w:t>
      </w:r>
    </w:p>
    <w:p w:rsidR="00F8402E" w:rsidRPr="00E213B1" w:rsidRDefault="00F8402E" w:rsidP="00F8402E">
      <w:pPr>
        <w:pStyle w:val="NoSpacing"/>
        <w:numPr>
          <w:ilvl w:val="0"/>
          <w:numId w:val="16"/>
        </w:numPr>
        <w:rPr>
          <w:rFonts w:cstheme="minorHAnsi"/>
        </w:rPr>
      </w:pPr>
      <w:r>
        <w:t xml:space="preserve">Partial list of clients: </w:t>
      </w:r>
      <w:proofErr w:type="spellStart"/>
      <w:r w:rsidRPr="00E213B1">
        <w:rPr>
          <w:rFonts w:cstheme="minorHAnsi"/>
        </w:rPr>
        <w:t>Astec</w:t>
      </w:r>
      <w:proofErr w:type="spellEnd"/>
      <w:r w:rsidRPr="00E213B1">
        <w:rPr>
          <w:rFonts w:cstheme="minorHAnsi"/>
        </w:rPr>
        <w:t xml:space="preserve"> Power, Philips, </w:t>
      </w:r>
      <w:proofErr w:type="spellStart"/>
      <w:r w:rsidRPr="00E213B1">
        <w:rPr>
          <w:rFonts w:cstheme="minorHAnsi"/>
        </w:rPr>
        <w:t>Vestel</w:t>
      </w:r>
      <w:proofErr w:type="spellEnd"/>
      <w:r w:rsidRPr="00E213B1">
        <w:rPr>
          <w:rFonts w:cstheme="minorHAnsi"/>
        </w:rPr>
        <w:t xml:space="preserve">, Acer, LG, Atmel Semiconductors, GE, Hua Wei, Emerson Power, Wolfson Microelectronics, SMART Technology, </w:t>
      </w:r>
      <w:proofErr w:type="spellStart"/>
      <w:r w:rsidRPr="00E213B1">
        <w:rPr>
          <w:rFonts w:cstheme="minorHAnsi"/>
        </w:rPr>
        <w:t>Etc</w:t>
      </w:r>
      <w:proofErr w:type="spellEnd"/>
      <w:r w:rsidRPr="00E213B1">
        <w:rPr>
          <w:rFonts w:cstheme="minorHAnsi"/>
        </w:rPr>
        <w:t xml:space="preserve"> </w:t>
      </w:r>
      <w:r>
        <w:rPr>
          <w:rFonts w:cstheme="minorHAnsi"/>
        </w:rPr>
        <w:t xml:space="preserve">  </w:t>
      </w:r>
    </w:p>
    <w:p w:rsidR="006C78EB" w:rsidRPr="0038610B" w:rsidRDefault="006C78EB" w:rsidP="006C78EB">
      <w:pPr>
        <w:pStyle w:val="NoSpacing"/>
        <w:ind w:left="360"/>
        <w:rPr>
          <w:rFonts w:cstheme="minorHAnsi"/>
        </w:rPr>
      </w:pPr>
    </w:p>
    <w:p w:rsidR="0088072B" w:rsidRPr="0038610B" w:rsidRDefault="0088072B" w:rsidP="00CF4000">
      <w:pPr>
        <w:pStyle w:val="NoSpacing"/>
        <w:rPr>
          <w:rFonts w:cstheme="minorHAnsi"/>
        </w:rPr>
      </w:pPr>
    </w:p>
    <w:p w:rsidR="00085D23" w:rsidRPr="0038610B" w:rsidRDefault="002C4771" w:rsidP="0059151B">
      <w:pPr>
        <w:pStyle w:val="NoSpacing"/>
        <w:rPr>
          <w:rFonts w:cstheme="minorHAnsi"/>
        </w:rPr>
      </w:pPr>
      <w:r w:rsidRPr="0038610B">
        <w:rPr>
          <w:rFonts w:cstheme="minorHAnsi"/>
          <w:b/>
        </w:rPr>
        <w:t xml:space="preserve">Main </w:t>
      </w:r>
      <w:r w:rsidR="0059151B" w:rsidRPr="0038610B">
        <w:rPr>
          <w:rFonts w:cstheme="minorHAnsi"/>
          <w:b/>
        </w:rPr>
        <w:t>Learning Objectives and Benefits</w:t>
      </w:r>
      <w:r w:rsidR="0059151B" w:rsidRPr="0038610B">
        <w:rPr>
          <w:rFonts w:cstheme="minorHAnsi"/>
        </w:rPr>
        <w:t xml:space="preserve">: </w:t>
      </w:r>
    </w:p>
    <w:p w:rsidR="008F6CDD" w:rsidRPr="0038610B" w:rsidRDefault="0059151B" w:rsidP="0059151B">
      <w:pPr>
        <w:pStyle w:val="ListParagraph"/>
        <w:numPr>
          <w:ilvl w:val="0"/>
          <w:numId w:val="20"/>
        </w:numPr>
        <w:autoSpaceDE w:val="0"/>
        <w:autoSpaceDN w:val="0"/>
        <w:adjustRightInd w:val="0"/>
        <w:spacing w:after="0" w:line="240" w:lineRule="auto"/>
        <w:rPr>
          <w:rFonts w:cstheme="minorHAnsi"/>
          <w:lang w:val="en-SG"/>
        </w:rPr>
      </w:pPr>
      <w:r w:rsidRPr="0038610B">
        <w:rPr>
          <w:rFonts w:cstheme="minorHAnsi"/>
          <w:lang w:val="en-SG"/>
        </w:rPr>
        <w:t>Determining t</w:t>
      </w:r>
      <w:r w:rsidR="008F6CDD" w:rsidRPr="0038610B">
        <w:rPr>
          <w:rFonts w:cstheme="minorHAnsi"/>
          <w:lang w:val="en-SG"/>
        </w:rPr>
        <w:t>he Importance of Process Mapping</w:t>
      </w:r>
      <w:r w:rsidR="00F96F7B" w:rsidRPr="0038610B">
        <w:rPr>
          <w:rFonts w:cstheme="minorHAnsi"/>
          <w:lang w:val="en-SG"/>
        </w:rPr>
        <w:t xml:space="preserve"> to control Process Quality</w:t>
      </w:r>
    </w:p>
    <w:p w:rsidR="008F6CDD" w:rsidRPr="0038610B" w:rsidRDefault="0059151B" w:rsidP="0059151B">
      <w:pPr>
        <w:pStyle w:val="ListParagraph"/>
        <w:numPr>
          <w:ilvl w:val="0"/>
          <w:numId w:val="20"/>
        </w:numPr>
        <w:autoSpaceDE w:val="0"/>
        <w:autoSpaceDN w:val="0"/>
        <w:adjustRightInd w:val="0"/>
        <w:spacing w:after="0" w:line="240" w:lineRule="auto"/>
        <w:rPr>
          <w:rFonts w:cstheme="minorHAnsi"/>
          <w:lang w:val="en-SG"/>
        </w:rPr>
      </w:pPr>
      <w:r w:rsidRPr="0038610B">
        <w:rPr>
          <w:rFonts w:cstheme="minorHAnsi"/>
          <w:lang w:val="en-SG"/>
        </w:rPr>
        <w:t>Understanding w</w:t>
      </w:r>
      <w:r w:rsidR="008F6CDD" w:rsidRPr="0038610B">
        <w:rPr>
          <w:rFonts w:cstheme="minorHAnsi"/>
          <w:lang w:val="en-SG"/>
        </w:rPr>
        <w:t>hy detailed process measurement is so important</w:t>
      </w:r>
    </w:p>
    <w:p w:rsidR="008F6CDD" w:rsidRPr="0038610B" w:rsidRDefault="008F6CDD" w:rsidP="0059151B">
      <w:pPr>
        <w:pStyle w:val="ListParagraph"/>
        <w:numPr>
          <w:ilvl w:val="0"/>
          <w:numId w:val="20"/>
        </w:numPr>
        <w:autoSpaceDE w:val="0"/>
        <w:autoSpaceDN w:val="0"/>
        <w:adjustRightInd w:val="0"/>
        <w:spacing w:after="0" w:line="240" w:lineRule="auto"/>
        <w:rPr>
          <w:rFonts w:cstheme="minorHAnsi"/>
          <w:lang w:val="en-SG"/>
        </w:rPr>
      </w:pPr>
      <w:r w:rsidRPr="0038610B">
        <w:rPr>
          <w:rFonts w:cstheme="minorHAnsi"/>
          <w:lang w:val="en-SG"/>
        </w:rPr>
        <w:t>Using PFMEA</w:t>
      </w:r>
      <w:r w:rsidR="006850EF" w:rsidRPr="0038610B">
        <w:rPr>
          <w:rFonts w:cstheme="minorHAnsi"/>
          <w:lang w:val="en-SG"/>
        </w:rPr>
        <w:t xml:space="preserve"> to plan the best process</w:t>
      </w:r>
    </w:p>
    <w:p w:rsidR="008F6CDD" w:rsidRPr="0038610B" w:rsidRDefault="008F6CDD" w:rsidP="0059151B">
      <w:pPr>
        <w:pStyle w:val="ListParagraph"/>
        <w:numPr>
          <w:ilvl w:val="0"/>
          <w:numId w:val="20"/>
        </w:numPr>
        <w:autoSpaceDE w:val="0"/>
        <w:autoSpaceDN w:val="0"/>
        <w:adjustRightInd w:val="0"/>
        <w:spacing w:after="0" w:line="240" w:lineRule="auto"/>
        <w:rPr>
          <w:rFonts w:cstheme="minorHAnsi"/>
          <w:lang w:val="en-SG"/>
        </w:rPr>
      </w:pPr>
      <w:r w:rsidRPr="0038610B">
        <w:rPr>
          <w:rFonts w:cstheme="minorHAnsi"/>
          <w:lang w:val="en-SG"/>
        </w:rPr>
        <w:t>Applying the appropriate 6 Sigma tools to improve process quality</w:t>
      </w:r>
    </w:p>
    <w:p w:rsidR="005C3173" w:rsidRPr="0038610B" w:rsidRDefault="008F6CDD" w:rsidP="0059151B">
      <w:pPr>
        <w:pStyle w:val="ListParagraph"/>
        <w:numPr>
          <w:ilvl w:val="0"/>
          <w:numId w:val="20"/>
        </w:numPr>
        <w:autoSpaceDE w:val="0"/>
        <w:autoSpaceDN w:val="0"/>
        <w:adjustRightInd w:val="0"/>
        <w:spacing w:after="0" w:line="240" w:lineRule="auto"/>
        <w:rPr>
          <w:rFonts w:cstheme="minorHAnsi"/>
          <w:lang w:val="en-SG"/>
        </w:rPr>
      </w:pPr>
      <w:r w:rsidRPr="0038610B">
        <w:rPr>
          <w:rFonts w:cstheme="minorHAnsi"/>
          <w:lang w:val="en-SG"/>
        </w:rPr>
        <w:t>Using Process Yield data to predict escape levels to the field</w:t>
      </w:r>
      <w:r w:rsidR="00F96F7B" w:rsidRPr="0038610B">
        <w:rPr>
          <w:rFonts w:cstheme="minorHAnsi"/>
          <w:lang w:val="en-SG"/>
        </w:rPr>
        <w:t xml:space="preserve"> and Early Life Reliability</w:t>
      </w:r>
    </w:p>
    <w:p w:rsidR="008F6CDD" w:rsidRPr="0038610B" w:rsidRDefault="0059151B" w:rsidP="0059151B">
      <w:pPr>
        <w:pStyle w:val="ListParagraph"/>
        <w:numPr>
          <w:ilvl w:val="0"/>
          <w:numId w:val="20"/>
        </w:numPr>
        <w:autoSpaceDE w:val="0"/>
        <w:autoSpaceDN w:val="0"/>
        <w:adjustRightInd w:val="0"/>
        <w:spacing w:after="0" w:line="240" w:lineRule="auto"/>
        <w:rPr>
          <w:rFonts w:cstheme="minorHAnsi"/>
          <w:lang w:val="en-SG"/>
        </w:rPr>
      </w:pPr>
      <w:r w:rsidRPr="0038610B">
        <w:rPr>
          <w:rFonts w:cstheme="minorHAnsi"/>
          <w:lang w:val="en-SG"/>
        </w:rPr>
        <w:t>Making s</w:t>
      </w:r>
      <w:r w:rsidR="005C3173" w:rsidRPr="0038610B">
        <w:rPr>
          <w:rFonts w:cstheme="minorHAnsi"/>
          <w:lang w:val="en-SG"/>
        </w:rPr>
        <w:t>ure you set up the correct and effective Management Reporting</w:t>
      </w:r>
      <w:r w:rsidR="008F6CDD" w:rsidRPr="0038610B">
        <w:rPr>
          <w:rFonts w:cstheme="minorHAnsi"/>
          <w:lang w:val="en-SG"/>
        </w:rPr>
        <w:t xml:space="preserve"> </w:t>
      </w:r>
    </w:p>
    <w:p w:rsidR="00F96F7B" w:rsidRPr="0038610B" w:rsidRDefault="0059151B" w:rsidP="0059151B">
      <w:pPr>
        <w:pStyle w:val="ListParagraph"/>
        <w:numPr>
          <w:ilvl w:val="0"/>
          <w:numId w:val="20"/>
        </w:numPr>
        <w:autoSpaceDE w:val="0"/>
        <w:autoSpaceDN w:val="0"/>
        <w:adjustRightInd w:val="0"/>
        <w:spacing w:after="0" w:line="240" w:lineRule="auto"/>
        <w:rPr>
          <w:rFonts w:cstheme="minorHAnsi"/>
          <w:lang w:val="en-SG"/>
        </w:rPr>
      </w:pPr>
      <w:r w:rsidRPr="0038610B">
        <w:rPr>
          <w:rFonts w:cstheme="minorHAnsi"/>
          <w:lang w:val="en-SG"/>
        </w:rPr>
        <w:t xml:space="preserve">Identifying </w:t>
      </w:r>
      <w:r w:rsidR="00F96F7B" w:rsidRPr="0038610B">
        <w:rPr>
          <w:rFonts w:cstheme="minorHAnsi"/>
          <w:lang w:val="en-SG"/>
        </w:rPr>
        <w:t>why Process Quality controls Early Life Warranty failure levels</w:t>
      </w:r>
      <w:r w:rsidRPr="0038610B">
        <w:rPr>
          <w:rFonts w:cstheme="minorHAnsi"/>
          <w:lang w:val="en-SG"/>
        </w:rPr>
        <w:t xml:space="preserve"> </w:t>
      </w:r>
    </w:p>
    <w:p w:rsidR="002E4254" w:rsidRPr="0038610B" w:rsidRDefault="002E4254" w:rsidP="0059151B">
      <w:pPr>
        <w:pStyle w:val="ListParagraph"/>
        <w:numPr>
          <w:ilvl w:val="0"/>
          <w:numId w:val="20"/>
        </w:numPr>
        <w:autoSpaceDE w:val="0"/>
        <w:autoSpaceDN w:val="0"/>
        <w:adjustRightInd w:val="0"/>
        <w:spacing w:after="0" w:line="240" w:lineRule="auto"/>
        <w:rPr>
          <w:rFonts w:cstheme="minorHAnsi"/>
          <w:lang w:val="en-SG"/>
        </w:rPr>
      </w:pPr>
      <w:r w:rsidRPr="0038610B">
        <w:rPr>
          <w:rFonts w:cstheme="minorHAnsi"/>
          <w:lang w:val="en-SG"/>
        </w:rPr>
        <w:t>Using Design of Experiments (DOE) to optimise process quality</w:t>
      </w:r>
    </w:p>
    <w:p w:rsidR="005C3173" w:rsidRPr="0038610B" w:rsidRDefault="005C3173" w:rsidP="0059151B">
      <w:pPr>
        <w:pStyle w:val="ListParagraph"/>
        <w:numPr>
          <w:ilvl w:val="0"/>
          <w:numId w:val="20"/>
        </w:numPr>
        <w:autoSpaceDE w:val="0"/>
        <w:autoSpaceDN w:val="0"/>
        <w:adjustRightInd w:val="0"/>
        <w:spacing w:after="0" w:line="240" w:lineRule="auto"/>
        <w:rPr>
          <w:rFonts w:cstheme="minorHAnsi"/>
          <w:lang w:val="en-SG"/>
        </w:rPr>
      </w:pPr>
      <w:r w:rsidRPr="0038610B">
        <w:rPr>
          <w:rFonts w:cstheme="minorHAnsi"/>
          <w:lang w:val="en-SG"/>
        </w:rPr>
        <w:t>Measuring New Product Introduction and ensuring maximum process quality</w:t>
      </w:r>
    </w:p>
    <w:p w:rsidR="00FA72D7" w:rsidRPr="0038610B" w:rsidRDefault="00FA72D7" w:rsidP="00FA72D7">
      <w:pPr>
        <w:autoSpaceDE w:val="0"/>
        <w:autoSpaceDN w:val="0"/>
        <w:adjustRightInd w:val="0"/>
        <w:spacing w:after="0" w:line="240" w:lineRule="auto"/>
        <w:ind w:left="360"/>
        <w:rPr>
          <w:rFonts w:cstheme="minorHAnsi"/>
          <w:lang w:val="en-SG"/>
        </w:rPr>
      </w:pPr>
    </w:p>
    <w:p w:rsidR="00FA72D7" w:rsidRPr="0038610B" w:rsidRDefault="00FA72D7" w:rsidP="00615E82">
      <w:pPr>
        <w:autoSpaceDE w:val="0"/>
        <w:autoSpaceDN w:val="0"/>
        <w:adjustRightInd w:val="0"/>
        <w:spacing w:after="0" w:line="240" w:lineRule="auto"/>
        <w:rPr>
          <w:rFonts w:cstheme="minorHAnsi"/>
          <w:lang w:val="en-SG"/>
        </w:rPr>
      </w:pPr>
    </w:p>
    <w:p w:rsidR="00615E82" w:rsidRPr="0038610B" w:rsidRDefault="00615E82" w:rsidP="00615E82">
      <w:pPr>
        <w:pStyle w:val="NoSpacing"/>
        <w:rPr>
          <w:rFonts w:cstheme="minorHAnsi"/>
          <w:b/>
        </w:rPr>
      </w:pPr>
      <w:r w:rsidRPr="0038610B">
        <w:rPr>
          <w:rFonts w:cstheme="minorHAnsi"/>
          <w:b/>
        </w:rPr>
        <w:t>Why should you attend?</w:t>
      </w:r>
    </w:p>
    <w:p w:rsidR="00615E82" w:rsidRPr="0038610B" w:rsidRDefault="00615E82" w:rsidP="00615E82">
      <w:pPr>
        <w:pStyle w:val="NoSpacing"/>
        <w:rPr>
          <w:rFonts w:cstheme="minorHAnsi"/>
          <w:b/>
        </w:rPr>
      </w:pPr>
    </w:p>
    <w:p w:rsidR="00615E82" w:rsidRDefault="00615E82" w:rsidP="00615E82">
      <w:pPr>
        <w:pStyle w:val="NoSpacing"/>
        <w:jc w:val="both"/>
        <w:rPr>
          <w:rFonts w:cstheme="minorHAnsi"/>
        </w:rPr>
      </w:pPr>
      <w:r w:rsidRPr="0038610B">
        <w:rPr>
          <w:rFonts w:cstheme="minorHAnsi"/>
        </w:rPr>
        <w:t xml:space="preserve">If you are truly interested in optimizing Process Quality in a manner that drives results quickly, then you should attend this seminar. The seminar is packed with real life case studies across a range of clients Martin Shaw has worked with in last 20 years as consultant, working mainly in Asia region. </w:t>
      </w:r>
    </w:p>
    <w:p w:rsidR="006C099B" w:rsidRPr="0038610B" w:rsidRDefault="006C099B" w:rsidP="00615E82">
      <w:pPr>
        <w:pStyle w:val="NoSpacing"/>
        <w:jc w:val="both"/>
        <w:rPr>
          <w:rFonts w:cstheme="minorHAnsi"/>
        </w:rPr>
      </w:pPr>
    </w:p>
    <w:p w:rsidR="00615E82" w:rsidRDefault="00615E82" w:rsidP="00615E82">
      <w:pPr>
        <w:pStyle w:val="NoSpacing"/>
        <w:jc w:val="both"/>
        <w:rPr>
          <w:rFonts w:cstheme="minorHAnsi"/>
        </w:rPr>
      </w:pPr>
      <w:r w:rsidRPr="0038610B">
        <w:rPr>
          <w:rFonts w:cstheme="minorHAnsi"/>
        </w:rPr>
        <w:t>This seminar is NOT simply using theory from standard Quality references and literature like most Quality Improvement se</w:t>
      </w:r>
      <w:r w:rsidR="007F5189">
        <w:rPr>
          <w:rFonts w:cstheme="minorHAnsi"/>
        </w:rPr>
        <w:t xml:space="preserve">minars, it shows how to use the </w:t>
      </w:r>
      <w:r w:rsidRPr="0038610B">
        <w:rPr>
          <w:rFonts w:cstheme="minorHAnsi"/>
        </w:rPr>
        <w:t>fundamental steps mixed with quite unique measurement and reporting approaches which enable engineers and management to see clearly where they should be making change for improvement</w:t>
      </w:r>
      <w:r w:rsidR="007F5189">
        <w:rPr>
          <w:rFonts w:cstheme="minorHAnsi"/>
        </w:rPr>
        <w:t xml:space="preserve">. </w:t>
      </w:r>
      <w:r w:rsidRPr="0038610B">
        <w:rPr>
          <w:rFonts w:cstheme="minorHAnsi"/>
        </w:rPr>
        <w:t>The seminar also provides proven methodology to predict escape rates from process to customer and how these can be minimized towards Zero defects.</w:t>
      </w:r>
    </w:p>
    <w:p w:rsidR="007F5189" w:rsidRPr="0038610B" w:rsidRDefault="007F5189" w:rsidP="00615E82">
      <w:pPr>
        <w:pStyle w:val="NoSpacing"/>
        <w:jc w:val="both"/>
        <w:rPr>
          <w:rFonts w:cstheme="minorHAnsi"/>
        </w:rPr>
      </w:pPr>
    </w:p>
    <w:p w:rsidR="00615E82" w:rsidRPr="0038610B" w:rsidRDefault="00615E82" w:rsidP="00615E82">
      <w:pPr>
        <w:pStyle w:val="NoSpacing"/>
        <w:jc w:val="both"/>
        <w:rPr>
          <w:rFonts w:cstheme="minorHAnsi"/>
        </w:rPr>
      </w:pPr>
      <w:r w:rsidRPr="0038610B">
        <w:rPr>
          <w:rFonts w:cstheme="minorHAnsi"/>
        </w:rPr>
        <w:t>Finally</w:t>
      </w:r>
      <w:r w:rsidR="007F5189">
        <w:rPr>
          <w:rFonts w:cstheme="minorHAnsi"/>
        </w:rPr>
        <w:t>,</w:t>
      </w:r>
      <w:r w:rsidRPr="0038610B">
        <w:rPr>
          <w:rFonts w:cstheme="minorHAnsi"/>
        </w:rPr>
        <w:t xml:space="preserve"> the attendees will get an insight into process reliability testing and how to set up within a process environment to provide further control of Early Life failures within the customer environment, making the Quality role more fulfilling and meaningful</w:t>
      </w:r>
      <w:r w:rsidR="007F5189">
        <w:rPr>
          <w:rFonts w:cstheme="minorHAnsi"/>
        </w:rPr>
        <w:t xml:space="preserve">. </w:t>
      </w:r>
    </w:p>
    <w:p w:rsidR="00615E82" w:rsidRPr="0038610B" w:rsidRDefault="00615E82" w:rsidP="00615E82">
      <w:pPr>
        <w:pStyle w:val="NoSpacing"/>
        <w:rPr>
          <w:rFonts w:cstheme="minorHAnsi"/>
        </w:rPr>
      </w:pPr>
    </w:p>
    <w:p w:rsidR="00615E82" w:rsidRPr="0038610B" w:rsidRDefault="00615E82" w:rsidP="00615E82">
      <w:pPr>
        <w:pStyle w:val="NoSpacing"/>
        <w:rPr>
          <w:rFonts w:cstheme="minorHAnsi"/>
          <w:b/>
          <w:i/>
        </w:rPr>
      </w:pPr>
      <w:r w:rsidRPr="0038610B">
        <w:rPr>
          <w:rFonts w:cstheme="minorHAnsi"/>
          <w:b/>
          <w:i/>
        </w:rPr>
        <w:t>As Deming famously quoted;</w:t>
      </w:r>
    </w:p>
    <w:p w:rsidR="00615E82" w:rsidRDefault="00615E82" w:rsidP="00615E82">
      <w:pPr>
        <w:pStyle w:val="NoSpacing"/>
        <w:rPr>
          <w:rFonts w:cstheme="minorHAnsi"/>
          <w:lang w:val="en-GB"/>
        </w:rPr>
      </w:pPr>
      <w:r w:rsidRPr="0038610B">
        <w:rPr>
          <w:rFonts w:cstheme="minorHAnsi"/>
          <w:b/>
          <w:i/>
          <w:lang w:val="en-GB"/>
        </w:rPr>
        <w:t>"It is not enough to do your best; you must know what to do, and then do your best."</w:t>
      </w:r>
    </w:p>
    <w:p w:rsidR="007F5189" w:rsidRPr="0038610B" w:rsidRDefault="007F5189" w:rsidP="00615E82">
      <w:pPr>
        <w:pStyle w:val="NoSpacing"/>
        <w:rPr>
          <w:rFonts w:cstheme="minorHAnsi"/>
          <w:lang w:val="en-GB"/>
        </w:rPr>
      </w:pPr>
    </w:p>
    <w:p w:rsidR="00615E82" w:rsidRPr="0038610B" w:rsidRDefault="00615E82" w:rsidP="00615E82">
      <w:pPr>
        <w:pStyle w:val="NoSpacing"/>
        <w:rPr>
          <w:rFonts w:cstheme="minorHAnsi"/>
        </w:rPr>
      </w:pPr>
      <w:r w:rsidRPr="0038610B">
        <w:rPr>
          <w:rFonts w:cstheme="minorHAnsi"/>
        </w:rPr>
        <w:t xml:space="preserve">This is a seminar for Quality people who want to make a </w:t>
      </w:r>
      <w:r w:rsidR="007F5189" w:rsidRPr="0038610B">
        <w:rPr>
          <w:rFonts w:cstheme="minorHAnsi"/>
        </w:rPr>
        <w:t xml:space="preserve">serious </w:t>
      </w:r>
      <w:r w:rsidR="007F5189">
        <w:rPr>
          <w:rFonts w:cstheme="minorHAnsi"/>
        </w:rPr>
        <w:t>difference to their company’s</w:t>
      </w:r>
      <w:r w:rsidRPr="0038610B">
        <w:rPr>
          <w:rFonts w:cstheme="minorHAnsi"/>
        </w:rPr>
        <w:t xml:space="preserve"> Quality levels</w:t>
      </w:r>
      <w:r w:rsidR="007F5189">
        <w:rPr>
          <w:rFonts w:cstheme="minorHAnsi"/>
        </w:rPr>
        <w:t xml:space="preserve">. </w:t>
      </w:r>
    </w:p>
    <w:p w:rsidR="00615E82" w:rsidRPr="0038610B" w:rsidRDefault="00615E82" w:rsidP="00615E82">
      <w:pPr>
        <w:autoSpaceDE w:val="0"/>
        <w:autoSpaceDN w:val="0"/>
        <w:adjustRightInd w:val="0"/>
        <w:spacing w:after="0" w:line="240" w:lineRule="auto"/>
        <w:rPr>
          <w:rFonts w:cstheme="minorHAnsi"/>
          <w:lang w:val="en-SG"/>
        </w:rPr>
      </w:pPr>
    </w:p>
    <w:p w:rsidR="00615E82" w:rsidRPr="0038610B" w:rsidRDefault="00615E82" w:rsidP="00615E82">
      <w:pPr>
        <w:autoSpaceDE w:val="0"/>
        <w:autoSpaceDN w:val="0"/>
        <w:adjustRightInd w:val="0"/>
        <w:spacing w:after="0" w:line="240" w:lineRule="auto"/>
        <w:rPr>
          <w:rFonts w:cstheme="minorHAnsi"/>
          <w:lang w:val="en-SG"/>
        </w:rPr>
      </w:pPr>
    </w:p>
    <w:p w:rsidR="00085D23" w:rsidRPr="0038610B" w:rsidRDefault="0059151B">
      <w:pPr>
        <w:rPr>
          <w:rFonts w:cstheme="minorHAnsi"/>
          <w:b/>
          <w:lang w:val="en-SG"/>
        </w:rPr>
      </w:pPr>
      <w:r w:rsidRPr="0038610B">
        <w:rPr>
          <w:rFonts w:cstheme="minorHAnsi"/>
          <w:b/>
          <w:lang w:val="en-SG"/>
        </w:rPr>
        <w:t>Course D</w:t>
      </w:r>
      <w:r w:rsidR="00085D23" w:rsidRPr="0038610B">
        <w:rPr>
          <w:rFonts w:cstheme="minorHAnsi"/>
          <w:b/>
          <w:lang w:val="en-SG"/>
        </w:rPr>
        <w:t>escription:</w:t>
      </w:r>
    </w:p>
    <w:p w:rsidR="00571DAD" w:rsidRPr="0038610B" w:rsidRDefault="00571DAD" w:rsidP="00555FE4">
      <w:pPr>
        <w:jc w:val="both"/>
        <w:rPr>
          <w:rFonts w:cstheme="minorHAnsi"/>
          <w:lang w:val="en-SG"/>
        </w:rPr>
      </w:pPr>
      <w:r w:rsidRPr="0038610B">
        <w:rPr>
          <w:rFonts w:cstheme="minorHAnsi"/>
          <w:lang w:val="en-SG"/>
        </w:rPr>
        <w:t xml:space="preserve">In </w:t>
      </w:r>
      <w:r w:rsidR="00555FE4" w:rsidRPr="0038610B">
        <w:rPr>
          <w:rFonts w:cstheme="minorHAnsi"/>
          <w:lang w:val="en-SG"/>
        </w:rPr>
        <w:t>today’s</w:t>
      </w:r>
      <w:r w:rsidRPr="0038610B">
        <w:rPr>
          <w:rFonts w:cstheme="minorHAnsi"/>
          <w:lang w:val="en-SG"/>
        </w:rPr>
        <w:t xml:space="preserve"> complex product manufacturing, the old approach to QC controls simply no longer apply. Using the traditional standards for QC batch controls, etc to A</w:t>
      </w:r>
      <w:r w:rsidR="00555FE4" w:rsidRPr="0038610B">
        <w:rPr>
          <w:rFonts w:cstheme="minorHAnsi"/>
          <w:lang w:val="en-SG"/>
        </w:rPr>
        <w:t>QL target levels simply DO NOT g</w:t>
      </w:r>
      <w:r w:rsidRPr="0038610B">
        <w:rPr>
          <w:rFonts w:cstheme="minorHAnsi"/>
          <w:lang w:val="en-SG"/>
        </w:rPr>
        <w:t>uarantee steady Quality levels</w:t>
      </w:r>
      <w:r w:rsidR="00555FE4" w:rsidRPr="0038610B">
        <w:rPr>
          <w:rFonts w:cstheme="minorHAnsi"/>
          <w:lang w:val="en-SG"/>
        </w:rPr>
        <w:t xml:space="preserve">. </w:t>
      </w:r>
    </w:p>
    <w:p w:rsidR="00571DAD" w:rsidRPr="0038610B" w:rsidRDefault="00571DAD" w:rsidP="00555FE4">
      <w:pPr>
        <w:jc w:val="both"/>
        <w:rPr>
          <w:rFonts w:cstheme="minorHAnsi"/>
          <w:lang w:val="en-SG"/>
        </w:rPr>
      </w:pPr>
      <w:r w:rsidRPr="0038610B">
        <w:rPr>
          <w:rFonts w:cstheme="minorHAnsi"/>
          <w:lang w:val="en-SG"/>
        </w:rPr>
        <w:t>Processes are so much more complex now that a very detailed continuous measurement approach is required to monitor at component failure level up to full product level. This requires very detailed process mapping and appropriate use of data to drive continual improvement and utilise for predicting expected improvement in customer Early Life failure levels.</w:t>
      </w:r>
    </w:p>
    <w:p w:rsidR="00571DAD" w:rsidRDefault="00571DAD" w:rsidP="00555FE4">
      <w:pPr>
        <w:jc w:val="both"/>
        <w:rPr>
          <w:rFonts w:cstheme="minorHAnsi"/>
          <w:lang w:val="en-SG"/>
        </w:rPr>
      </w:pPr>
      <w:r w:rsidRPr="0038610B">
        <w:rPr>
          <w:rFonts w:cstheme="minorHAnsi"/>
          <w:lang w:val="en-SG"/>
        </w:rPr>
        <w:t>Course attendees will learn from a range of case studies used in training material how to set up most efficient forms of process measurement and effective management.</w:t>
      </w:r>
    </w:p>
    <w:p w:rsidR="002F729C" w:rsidRPr="002F729C" w:rsidRDefault="002F729C" w:rsidP="00555FE4">
      <w:pPr>
        <w:jc w:val="both"/>
        <w:rPr>
          <w:rFonts w:cstheme="minorHAnsi"/>
          <w:color w:val="FF0000"/>
          <w:lang w:val="en-SG"/>
        </w:rPr>
      </w:pPr>
      <w:r w:rsidRPr="002F729C">
        <w:rPr>
          <w:rFonts w:cstheme="minorHAnsi"/>
          <w:color w:val="FF0000"/>
          <w:lang w:val="en-SG"/>
        </w:rPr>
        <w:t xml:space="preserve">Attendees will be given the Reliability Solutions calculation models used in the training to use in their own laptops during the education and in the group assignments </w:t>
      </w:r>
    </w:p>
    <w:p w:rsidR="00555FE4" w:rsidRDefault="00571DAD" w:rsidP="00F8402E">
      <w:pPr>
        <w:spacing w:after="0"/>
        <w:jc w:val="both"/>
        <w:rPr>
          <w:rFonts w:cstheme="minorHAnsi"/>
          <w:lang w:val="en-SG"/>
        </w:rPr>
      </w:pPr>
      <w:r w:rsidRPr="0038610B">
        <w:rPr>
          <w:rFonts w:cstheme="minorHAnsi"/>
          <w:lang w:val="en-SG"/>
        </w:rPr>
        <w:t xml:space="preserve">The course provides a very structured and </w:t>
      </w:r>
      <w:r w:rsidR="00555FE4" w:rsidRPr="0038610B">
        <w:rPr>
          <w:rFonts w:cstheme="minorHAnsi"/>
          <w:lang w:val="en-SG"/>
        </w:rPr>
        <w:t>modern-day</w:t>
      </w:r>
      <w:r w:rsidRPr="0038610B">
        <w:rPr>
          <w:rFonts w:cstheme="minorHAnsi"/>
          <w:lang w:val="en-SG"/>
        </w:rPr>
        <w:t xml:space="preserve"> approach to process quality optimisation and how to use data to predict customer </w:t>
      </w:r>
      <w:r w:rsidR="002F729C">
        <w:rPr>
          <w:rFonts w:cstheme="minorHAnsi"/>
          <w:lang w:val="en-SG"/>
        </w:rPr>
        <w:t>escape levels</w:t>
      </w:r>
      <w:r w:rsidRPr="0038610B">
        <w:rPr>
          <w:rFonts w:cstheme="minorHAnsi"/>
          <w:lang w:val="en-SG"/>
        </w:rPr>
        <w:t xml:space="preserve">. </w:t>
      </w:r>
    </w:p>
    <w:p w:rsidR="00F8402E" w:rsidRPr="0038610B" w:rsidRDefault="00F8402E" w:rsidP="00F8402E">
      <w:pPr>
        <w:spacing w:after="0"/>
        <w:jc w:val="both"/>
        <w:rPr>
          <w:rFonts w:cstheme="minorHAnsi"/>
          <w:lang w:val="en-SG"/>
        </w:rPr>
      </w:pPr>
    </w:p>
    <w:p w:rsidR="002F729C" w:rsidRDefault="002F729C" w:rsidP="00571DAD">
      <w:pPr>
        <w:autoSpaceDE w:val="0"/>
        <w:autoSpaceDN w:val="0"/>
        <w:adjustRightInd w:val="0"/>
        <w:spacing w:after="0" w:line="240" w:lineRule="auto"/>
        <w:jc w:val="both"/>
        <w:rPr>
          <w:rFonts w:cstheme="minorHAnsi"/>
          <w:b/>
          <w:lang w:val="en-SG"/>
        </w:rPr>
      </w:pPr>
    </w:p>
    <w:p w:rsidR="002F729C" w:rsidRDefault="002F729C" w:rsidP="00571DAD">
      <w:pPr>
        <w:autoSpaceDE w:val="0"/>
        <w:autoSpaceDN w:val="0"/>
        <w:adjustRightInd w:val="0"/>
        <w:spacing w:after="0" w:line="240" w:lineRule="auto"/>
        <w:jc w:val="both"/>
        <w:rPr>
          <w:rFonts w:cstheme="minorHAnsi"/>
          <w:b/>
          <w:lang w:val="en-SG"/>
        </w:rPr>
      </w:pPr>
    </w:p>
    <w:p w:rsidR="002F729C" w:rsidRDefault="002F729C" w:rsidP="00571DAD">
      <w:pPr>
        <w:autoSpaceDE w:val="0"/>
        <w:autoSpaceDN w:val="0"/>
        <w:adjustRightInd w:val="0"/>
        <w:spacing w:after="0" w:line="240" w:lineRule="auto"/>
        <w:jc w:val="both"/>
        <w:rPr>
          <w:rFonts w:cstheme="minorHAnsi"/>
          <w:b/>
          <w:lang w:val="en-SG"/>
        </w:rPr>
      </w:pPr>
    </w:p>
    <w:p w:rsidR="002F729C" w:rsidRDefault="002F729C" w:rsidP="00571DAD">
      <w:pPr>
        <w:autoSpaceDE w:val="0"/>
        <w:autoSpaceDN w:val="0"/>
        <w:adjustRightInd w:val="0"/>
        <w:spacing w:after="0" w:line="240" w:lineRule="auto"/>
        <w:jc w:val="both"/>
        <w:rPr>
          <w:rFonts w:cstheme="minorHAnsi"/>
          <w:b/>
          <w:lang w:val="en-SG"/>
        </w:rPr>
      </w:pPr>
    </w:p>
    <w:p w:rsidR="00571DAD" w:rsidRPr="0038610B" w:rsidRDefault="00571DAD" w:rsidP="00571DAD">
      <w:pPr>
        <w:autoSpaceDE w:val="0"/>
        <w:autoSpaceDN w:val="0"/>
        <w:adjustRightInd w:val="0"/>
        <w:spacing w:after="0" w:line="240" w:lineRule="auto"/>
        <w:jc w:val="both"/>
        <w:rPr>
          <w:rFonts w:cstheme="minorHAnsi"/>
          <w:b/>
          <w:lang w:val="en-SG"/>
        </w:rPr>
      </w:pPr>
      <w:r w:rsidRPr="0038610B">
        <w:rPr>
          <w:rFonts w:cstheme="minorHAnsi"/>
          <w:b/>
          <w:lang w:val="en-SG"/>
        </w:rPr>
        <w:lastRenderedPageBreak/>
        <w:t>Participants will walk away with the ability to:</w:t>
      </w:r>
    </w:p>
    <w:p w:rsidR="00571DAD" w:rsidRPr="0038610B" w:rsidRDefault="00571DAD" w:rsidP="00571DAD">
      <w:pPr>
        <w:pStyle w:val="ListParagraph"/>
        <w:numPr>
          <w:ilvl w:val="0"/>
          <w:numId w:val="2"/>
        </w:numPr>
        <w:autoSpaceDE w:val="0"/>
        <w:autoSpaceDN w:val="0"/>
        <w:adjustRightInd w:val="0"/>
        <w:spacing w:after="0" w:line="240" w:lineRule="auto"/>
        <w:jc w:val="both"/>
        <w:rPr>
          <w:rFonts w:cstheme="minorHAnsi"/>
          <w:lang w:val="en-SG"/>
        </w:rPr>
      </w:pPr>
      <w:r w:rsidRPr="0038610B">
        <w:rPr>
          <w:rFonts w:cstheme="minorHAnsi"/>
          <w:lang w:val="en-SG"/>
        </w:rPr>
        <w:t>Determine how to set up your process control measurements and used of data</w:t>
      </w:r>
    </w:p>
    <w:p w:rsidR="00571DAD" w:rsidRPr="0038610B" w:rsidRDefault="00571DAD" w:rsidP="00571DAD">
      <w:pPr>
        <w:pStyle w:val="ListParagraph"/>
        <w:numPr>
          <w:ilvl w:val="0"/>
          <w:numId w:val="2"/>
        </w:numPr>
        <w:autoSpaceDE w:val="0"/>
        <w:autoSpaceDN w:val="0"/>
        <w:adjustRightInd w:val="0"/>
        <w:spacing w:after="0" w:line="240" w:lineRule="auto"/>
        <w:jc w:val="both"/>
        <w:rPr>
          <w:rFonts w:cstheme="minorHAnsi"/>
          <w:lang w:val="en-SG"/>
        </w:rPr>
      </w:pPr>
      <w:r w:rsidRPr="0038610B">
        <w:rPr>
          <w:rFonts w:cstheme="minorHAnsi"/>
          <w:lang w:val="en-SG"/>
        </w:rPr>
        <w:t>Introduction into using the most effective 6 sigma tools`</w:t>
      </w:r>
    </w:p>
    <w:p w:rsidR="00571DAD" w:rsidRPr="0038610B" w:rsidRDefault="00571DAD" w:rsidP="00571DAD">
      <w:pPr>
        <w:pStyle w:val="ListParagraph"/>
        <w:numPr>
          <w:ilvl w:val="0"/>
          <w:numId w:val="2"/>
        </w:numPr>
        <w:autoSpaceDE w:val="0"/>
        <w:autoSpaceDN w:val="0"/>
        <w:adjustRightInd w:val="0"/>
        <w:spacing w:after="0" w:line="240" w:lineRule="auto"/>
        <w:jc w:val="both"/>
        <w:rPr>
          <w:rFonts w:cstheme="minorHAnsi"/>
          <w:lang w:val="en-SG"/>
        </w:rPr>
      </w:pPr>
      <w:r w:rsidRPr="0038610B">
        <w:rPr>
          <w:rFonts w:cstheme="minorHAnsi"/>
          <w:lang w:val="en-SG"/>
        </w:rPr>
        <w:t>Using Target setting to drive continual improvement</w:t>
      </w:r>
    </w:p>
    <w:p w:rsidR="00571DAD" w:rsidRPr="0038610B" w:rsidRDefault="00571DAD" w:rsidP="00571DAD">
      <w:pPr>
        <w:pStyle w:val="ListParagraph"/>
        <w:numPr>
          <w:ilvl w:val="0"/>
          <w:numId w:val="2"/>
        </w:numPr>
        <w:autoSpaceDE w:val="0"/>
        <w:autoSpaceDN w:val="0"/>
        <w:adjustRightInd w:val="0"/>
        <w:spacing w:after="0" w:line="240" w:lineRule="auto"/>
        <w:jc w:val="both"/>
        <w:rPr>
          <w:rFonts w:cstheme="minorHAnsi"/>
          <w:lang w:val="en-SG"/>
        </w:rPr>
      </w:pPr>
      <w:r w:rsidRPr="0038610B">
        <w:rPr>
          <w:rFonts w:cstheme="minorHAnsi"/>
          <w:lang w:val="en-SG"/>
        </w:rPr>
        <w:t>Using in process measurements to manage suppliers and remove need for incoming inspection</w:t>
      </w:r>
    </w:p>
    <w:p w:rsidR="00571DAD" w:rsidRPr="0038610B" w:rsidRDefault="00571DAD" w:rsidP="00571DAD">
      <w:pPr>
        <w:pStyle w:val="ListParagraph"/>
        <w:numPr>
          <w:ilvl w:val="0"/>
          <w:numId w:val="2"/>
        </w:numPr>
        <w:autoSpaceDE w:val="0"/>
        <w:autoSpaceDN w:val="0"/>
        <w:adjustRightInd w:val="0"/>
        <w:spacing w:after="0" w:line="240" w:lineRule="auto"/>
        <w:jc w:val="both"/>
        <w:rPr>
          <w:rFonts w:cstheme="minorHAnsi"/>
          <w:lang w:val="en-SG"/>
        </w:rPr>
      </w:pPr>
      <w:r w:rsidRPr="0038610B">
        <w:rPr>
          <w:rFonts w:cstheme="minorHAnsi"/>
          <w:lang w:val="en-SG"/>
        </w:rPr>
        <w:t>Understanding how to use process data for predicting factory escape rates to customer</w:t>
      </w:r>
    </w:p>
    <w:p w:rsidR="00571DAD" w:rsidRPr="0038610B" w:rsidRDefault="00571DAD" w:rsidP="00571DAD">
      <w:pPr>
        <w:pStyle w:val="ListParagraph"/>
        <w:numPr>
          <w:ilvl w:val="0"/>
          <w:numId w:val="2"/>
        </w:numPr>
        <w:autoSpaceDE w:val="0"/>
        <w:autoSpaceDN w:val="0"/>
        <w:adjustRightInd w:val="0"/>
        <w:spacing w:after="0" w:line="240" w:lineRule="auto"/>
        <w:jc w:val="both"/>
        <w:rPr>
          <w:rFonts w:cstheme="minorHAnsi"/>
          <w:lang w:val="en-SG"/>
        </w:rPr>
      </w:pPr>
      <w:r w:rsidRPr="0038610B">
        <w:rPr>
          <w:rFonts w:cstheme="minorHAnsi"/>
          <w:lang w:val="en-SG"/>
        </w:rPr>
        <w:t>Apply DOE to optimise complex parts of the process</w:t>
      </w:r>
    </w:p>
    <w:p w:rsidR="00571DAD" w:rsidRPr="0038610B" w:rsidRDefault="00571DAD" w:rsidP="00571DAD">
      <w:pPr>
        <w:pStyle w:val="ListParagraph"/>
        <w:numPr>
          <w:ilvl w:val="0"/>
          <w:numId w:val="2"/>
        </w:numPr>
        <w:autoSpaceDE w:val="0"/>
        <w:autoSpaceDN w:val="0"/>
        <w:adjustRightInd w:val="0"/>
        <w:spacing w:after="0" w:line="240" w:lineRule="auto"/>
        <w:jc w:val="both"/>
        <w:rPr>
          <w:rFonts w:cstheme="minorHAnsi"/>
          <w:lang w:val="en-SG"/>
        </w:rPr>
      </w:pPr>
      <w:r w:rsidRPr="0038610B">
        <w:rPr>
          <w:rFonts w:cstheme="minorHAnsi"/>
          <w:lang w:val="en-SG"/>
        </w:rPr>
        <w:t>Making OQA less critical and minimising dependence on Quality ‘catching’ all the defects</w:t>
      </w:r>
    </w:p>
    <w:p w:rsidR="00571DAD" w:rsidRPr="0038610B" w:rsidRDefault="00571DAD" w:rsidP="00571DAD">
      <w:pPr>
        <w:pStyle w:val="ListParagraph"/>
        <w:numPr>
          <w:ilvl w:val="0"/>
          <w:numId w:val="2"/>
        </w:numPr>
        <w:autoSpaceDE w:val="0"/>
        <w:autoSpaceDN w:val="0"/>
        <w:adjustRightInd w:val="0"/>
        <w:spacing w:after="0" w:line="240" w:lineRule="auto"/>
        <w:jc w:val="both"/>
        <w:rPr>
          <w:rFonts w:cstheme="minorHAnsi"/>
          <w:lang w:val="en-SG"/>
        </w:rPr>
      </w:pPr>
      <w:r w:rsidRPr="0038610B">
        <w:rPr>
          <w:rFonts w:cstheme="minorHAnsi"/>
          <w:lang w:val="en-SG"/>
        </w:rPr>
        <w:t>Controlling New Product Introduction</w:t>
      </w:r>
    </w:p>
    <w:p w:rsidR="00571DAD" w:rsidRDefault="00571DAD" w:rsidP="00571DAD">
      <w:pPr>
        <w:pStyle w:val="ListParagraph"/>
        <w:numPr>
          <w:ilvl w:val="0"/>
          <w:numId w:val="2"/>
        </w:numPr>
        <w:autoSpaceDE w:val="0"/>
        <w:autoSpaceDN w:val="0"/>
        <w:adjustRightInd w:val="0"/>
        <w:spacing w:after="0" w:line="240" w:lineRule="auto"/>
        <w:jc w:val="both"/>
        <w:rPr>
          <w:rFonts w:cstheme="minorHAnsi"/>
          <w:lang w:val="en-SG"/>
        </w:rPr>
      </w:pPr>
      <w:r w:rsidRPr="0038610B">
        <w:rPr>
          <w:rFonts w:cstheme="minorHAnsi"/>
          <w:lang w:val="en-SG"/>
        </w:rPr>
        <w:t>Driving COST REDUCTION through savings</w:t>
      </w:r>
    </w:p>
    <w:p w:rsidR="002F729C" w:rsidRPr="0038610B" w:rsidRDefault="002F729C" w:rsidP="00571DAD">
      <w:pPr>
        <w:pStyle w:val="ListParagraph"/>
        <w:numPr>
          <w:ilvl w:val="0"/>
          <w:numId w:val="2"/>
        </w:numPr>
        <w:autoSpaceDE w:val="0"/>
        <w:autoSpaceDN w:val="0"/>
        <w:adjustRightInd w:val="0"/>
        <w:spacing w:after="0" w:line="240" w:lineRule="auto"/>
        <w:jc w:val="both"/>
        <w:rPr>
          <w:rFonts w:cstheme="minorHAnsi"/>
          <w:lang w:val="en-SG"/>
        </w:rPr>
      </w:pPr>
      <w:r>
        <w:rPr>
          <w:rFonts w:cstheme="minorHAnsi"/>
          <w:lang w:val="en-SG"/>
        </w:rPr>
        <w:t>Reliability Solutions calculation models that can be instantly applied in your own environments</w:t>
      </w:r>
    </w:p>
    <w:p w:rsidR="00FA72D7" w:rsidRPr="0038610B" w:rsidRDefault="00FA72D7" w:rsidP="001B526D">
      <w:pPr>
        <w:autoSpaceDE w:val="0"/>
        <w:autoSpaceDN w:val="0"/>
        <w:adjustRightInd w:val="0"/>
        <w:spacing w:after="0" w:line="240" w:lineRule="auto"/>
        <w:jc w:val="both"/>
        <w:rPr>
          <w:rFonts w:cstheme="minorHAnsi"/>
          <w:lang w:val="en-SG"/>
        </w:rPr>
      </w:pPr>
    </w:p>
    <w:p w:rsidR="00FA72D7" w:rsidRPr="0038610B" w:rsidRDefault="00FA72D7" w:rsidP="001B526D">
      <w:pPr>
        <w:autoSpaceDE w:val="0"/>
        <w:autoSpaceDN w:val="0"/>
        <w:adjustRightInd w:val="0"/>
        <w:spacing w:after="0" w:line="240" w:lineRule="auto"/>
        <w:jc w:val="both"/>
        <w:rPr>
          <w:rFonts w:cstheme="minorHAnsi"/>
          <w:lang w:val="en-SG"/>
        </w:rPr>
      </w:pPr>
    </w:p>
    <w:p w:rsidR="001B526D" w:rsidRPr="0038610B" w:rsidRDefault="001B526D" w:rsidP="001B526D">
      <w:pPr>
        <w:autoSpaceDE w:val="0"/>
        <w:autoSpaceDN w:val="0"/>
        <w:adjustRightInd w:val="0"/>
        <w:spacing w:after="0" w:line="240" w:lineRule="auto"/>
        <w:jc w:val="both"/>
        <w:rPr>
          <w:rFonts w:cstheme="minorHAnsi"/>
          <w:b/>
          <w:lang w:val="en-SG"/>
        </w:rPr>
      </w:pPr>
      <w:r w:rsidRPr="0038610B">
        <w:rPr>
          <w:rFonts w:cstheme="minorHAnsi"/>
          <w:b/>
          <w:lang w:val="en-SG"/>
        </w:rPr>
        <w:t>Who should attend?</w:t>
      </w:r>
    </w:p>
    <w:p w:rsidR="00BA0F3F" w:rsidRPr="0038610B" w:rsidRDefault="00E200A2" w:rsidP="00E200A2">
      <w:pPr>
        <w:autoSpaceDE w:val="0"/>
        <w:autoSpaceDN w:val="0"/>
        <w:adjustRightInd w:val="0"/>
        <w:spacing w:after="0" w:line="240" w:lineRule="auto"/>
        <w:jc w:val="both"/>
        <w:rPr>
          <w:rFonts w:cstheme="minorHAnsi"/>
          <w:lang w:val="en-SG"/>
        </w:rPr>
      </w:pPr>
      <w:r w:rsidRPr="0038610B">
        <w:rPr>
          <w:rFonts w:cstheme="minorHAnsi"/>
          <w:lang w:val="en-SG"/>
        </w:rPr>
        <w:t xml:space="preserve">This course is designed for </w:t>
      </w:r>
      <w:r w:rsidR="001B429C" w:rsidRPr="0038610B">
        <w:rPr>
          <w:rFonts w:cstheme="minorHAnsi"/>
          <w:lang w:val="en-SG"/>
        </w:rPr>
        <w:t xml:space="preserve">process engineers and managers </w:t>
      </w:r>
      <w:r w:rsidRPr="0038610B">
        <w:rPr>
          <w:rFonts w:cstheme="minorHAnsi"/>
          <w:lang w:val="en-SG"/>
        </w:rPr>
        <w:t xml:space="preserve">who will have some responsibility for </w:t>
      </w:r>
      <w:r w:rsidR="00BA0F3F" w:rsidRPr="0038610B">
        <w:rPr>
          <w:rFonts w:cstheme="minorHAnsi"/>
          <w:lang w:val="en-SG"/>
        </w:rPr>
        <w:t xml:space="preserve">setting up </w:t>
      </w:r>
      <w:r w:rsidR="0059151B" w:rsidRPr="0038610B">
        <w:rPr>
          <w:rFonts w:cstheme="minorHAnsi"/>
          <w:lang w:val="en-SG"/>
        </w:rPr>
        <w:t>process quality control methods</w:t>
      </w:r>
      <w:r w:rsidR="00BA0F3F" w:rsidRPr="0038610B">
        <w:rPr>
          <w:rFonts w:cstheme="minorHAnsi"/>
          <w:lang w:val="en-SG"/>
        </w:rPr>
        <w:t>,</w:t>
      </w:r>
      <w:r w:rsidR="0059151B" w:rsidRPr="0038610B">
        <w:rPr>
          <w:rFonts w:cstheme="minorHAnsi"/>
          <w:lang w:val="en-SG"/>
        </w:rPr>
        <w:t xml:space="preserve"> </w:t>
      </w:r>
      <w:r w:rsidR="00BA0F3F" w:rsidRPr="0038610B">
        <w:rPr>
          <w:rFonts w:cstheme="minorHAnsi"/>
          <w:lang w:val="en-SG"/>
        </w:rPr>
        <w:t xml:space="preserve">supplier quality management, </w:t>
      </w:r>
      <w:r w:rsidR="00E903FC" w:rsidRPr="0038610B">
        <w:rPr>
          <w:rFonts w:cstheme="minorHAnsi"/>
          <w:lang w:val="en-SG"/>
        </w:rPr>
        <w:t>quality assurance, customer quality management</w:t>
      </w:r>
    </w:p>
    <w:p w:rsidR="00E200A2" w:rsidRPr="0038610B" w:rsidRDefault="00E903FC" w:rsidP="00E903FC">
      <w:pPr>
        <w:pStyle w:val="ListParagraph"/>
        <w:numPr>
          <w:ilvl w:val="0"/>
          <w:numId w:val="18"/>
        </w:numPr>
        <w:autoSpaceDE w:val="0"/>
        <w:autoSpaceDN w:val="0"/>
        <w:adjustRightInd w:val="0"/>
        <w:spacing w:after="0" w:line="240" w:lineRule="auto"/>
        <w:jc w:val="both"/>
        <w:rPr>
          <w:rFonts w:cstheme="minorHAnsi"/>
          <w:lang w:val="en-SG"/>
        </w:rPr>
      </w:pPr>
      <w:r w:rsidRPr="0038610B">
        <w:rPr>
          <w:rFonts w:cstheme="minorHAnsi"/>
          <w:lang w:val="en-SG"/>
        </w:rPr>
        <w:t>Product Quality managers, engineers</w:t>
      </w:r>
    </w:p>
    <w:p w:rsidR="00E903FC" w:rsidRPr="0038610B" w:rsidRDefault="00E903FC" w:rsidP="00E200A2">
      <w:pPr>
        <w:pStyle w:val="ListParagraph"/>
        <w:numPr>
          <w:ilvl w:val="0"/>
          <w:numId w:val="18"/>
        </w:numPr>
        <w:autoSpaceDE w:val="0"/>
        <w:autoSpaceDN w:val="0"/>
        <w:adjustRightInd w:val="0"/>
        <w:spacing w:after="0" w:line="240" w:lineRule="auto"/>
        <w:jc w:val="both"/>
        <w:rPr>
          <w:rFonts w:cstheme="minorHAnsi"/>
          <w:lang w:val="en-SG"/>
        </w:rPr>
      </w:pPr>
      <w:r w:rsidRPr="0038610B">
        <w:rPr>
          <w:rFonts w:cstheme="minorHAnsi"/>
          <w:lang w:val="en-SG"/>
        </w:rPr>
        <w:t>Product Quality managers, engineers</w:t>
      </w:r>
    </w:p>
    <w:p w:rsidR="00E903FC" w:rsidRPr="0038610B" w:rsidRDefault="00E903FC" w:rsidP="00E200A2">
      <w:pPr>
        <w:pStyle w:val="ListParagraph"/>
        <w:numPr>
          <w:ilvl w:val="0"/>
          <w:numId w:val="18"/>
        </w:numPr>
        <w:autoSpaceDE w:val="0"/>
        <w:autoSpaceDN w:val="0"/>
        <w:adjustRightInd w:val="0"/>
        <w:spacing w:after="0" w:line="240" w:lineRule="auto"/>
        <w:jc w:val="both"/>
        <w:rPr>
          <w:rFonts w:cstheme="minorHAnsi"/>
          <w:lang w:val="en-SG"/>
        </w:rPr>
      </w:pPr>
      <w:r w:rsidRPr="0038610B">
        <w:rPr>
          <w:rFonts w:cstheme="minorHAnsi"/>
          <w:lang w:val="en-SG"/>
        </w:rPr>
        <w:t>Customer Quality engineers</w:t>
      </w:r>
    </w:p>
    <w:p w:rsidR="00E903FC" w:rsidRPr="0038610B" w:rsidRDefault="00E903FC" w:rsidP="00E200A2">
      <w:pPr>
        <w:pStyle w:val="ListParagraph"/>
        <w:numPr>
          <w:ilvl w:val="0"/>
          <w:numId w:val="18"/>
        </w:numPr>
        <w:autoSpaceDE w:val="0"/>
        <w:autoSpaceDN w:val="0"/>
        <w:adjustRightInd w:val="0"/>
        <w:spacing w:after="0" w:line="240" w:lineRule="auto"/>
        <w:jc w:val="both"/>
        <w:rPr>
          <w:rFonts w:cstheme="minorHAnsi"/>
          <w:lang w:val="en-SG"/>
        </w:rPr>
      </w:pPr>
      <w:r w:rsidRPr="0038610B">
        <w:rPr>
          <w:rFonts w:cstheme="minorHAnsi"/>
          <w:lang w:val="en-SG"/>
        </w:rPr>
        <w:t>Supplier Quality Engineers</w:t>
      </w:r>
    </w:p>
    <w:p w:rsidR="00E903FC" w:rsidRPr="0038610B" w:rsidRDefault="00E903FC" w:rsidP="00E200A2">
      <w:pPr>
        <w:pStyle w:val="ListParagraph"/>
        <w:numPr>
          <w:ilvl w:val="0"/>
          <w:numId w:val="18"/>
        </w:numPr>
        <w:autoSpaceDE w:val="0"/>
        <w:autoSpaceDN w:val="0"/>
        <w:adjustRightInd w:val="0"/>
        <w:spacing w:after="0" w:line="240" w:lineRule="auto"/>
        <w:jc w:val="both"/>
        <w:rPr>
          <w:rFonts w:cstheme="minorHAnsi"/>
          <w:lang w:val="en-SG"/>
        </w:rPr>
      </w:pPr>
      <w:r w:rsidRPr="0038610B">
        <w:rPr>
          <w:rFonts w:cstheme="minorHAnsi"/>
          <w:lang w:val="en-SG"/>
        </w:rPr>
        <w:t>Product Engineers</w:t>
      </w:r>
    </w:p>
    <w:p w:rsidR="0059151B" w:rsidRPr="0038610B" w:rsidRDefault="0059151B" w:rsidP="00E200A2">
      <w:pPr>
        <w:pStyle w:val="ListParagraph"/>
        <w:numPr>
          <w:ilvl w:val="0"/>
          <w:numId w:val="18"/>
        </w:numPr>
        <w:autoSpaceDE w:val="0"/>
        <w:autoSpaceDN w:val="0"/>
        <w:adjustRightInd w:val="0"/>
        <w:spacing w:after="0" w:line="240" w:lineRule="auto"/>
        <w:jc w:val="both"/>
        <w:rPr>
          <w:rFonts w:cstheme="minorHAnsi"/>
          <w:lang w:val="en-SG"/>
        </w:rPr>
      </w:pPr>
      <w:r w:rsidRPr="0038610B">
        <w:rPr>
          <w:rFonts w:cstheme="minorHAnsi"/>
          <w:lang w:val="en-SG"/>
        </w:rPr>
        <w:t xml:space="preserve">And any other Professionals who are involved in managing the process quality   </w:t>
      </w:r>
    </w:p>
    <w:p w:rsidR="00FA72D7" w:rsidRPr="0038610B" w:rsidRDefault="00FA72D7" w:rsidP="00E200A2">
      <w:pPr>
        <w:autoSpaceDE w:val="0"/>
        <w:autoSpaceDN w:val="0"/>
        <w:adjustRightInd w:val="0"/>
        <w:spacing w:after="0" w:line="240" w:lineRule="auto"/>
        <w:jc w:val="both"/>
        <w:rPr>
          <w:rFonts w:cstheme="minorHAnsi"/>
          <w:lang w:val="en-SG"/>
        </w:rPr>
      </w:pPr>
    </w:p>
    <w:p w:rsidR="005C70A9" w:rsidRPr="0038610B" w:rsidRDefault="005C70A9" w:rsidP="00E200A2">
      <w:pPr>
        <w:autoSpaceDE w:val="0"/>
        <w:autoSpaceDN w:val="0"/>
        <w:adjustRightInd w:val="0"/>
        <w:spacing w:after="0" w:line="240" w:lineRule="auto"/>
        <w:jc w:val="both"/>
        <w:rPr>
          <w:rFonts w:cstheme="minorHAnsi"/>
          <w:lang w:val="en-SG"/>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EE67E4" w:rsidRDefault="00EE67E4" w:rsidP="00E200A2">
      <w:pPr>
        <w:pStyle w:val="NoSpacing"/>
        <w:rPr>
          <w:rFonts w:cstheme="minorHAnsi"/>
          <w:b/>
        </w:rPr>
      </w:pPr>
    </w:p>
    <w:p w:rsidR="000777A8" w:rsidRDefault="000777A8" w:rsidP="00EE67E4">
      <w:pPr>
        <w:pStyle w:val="NoSpacing"/>
        <w:jc w:val="center"/>
        <w:rPr>
          <w:rFonts w:cstheme="minorHAnsi"/>
          <w:b/>
        </w:rPr>
      </w:pPr>
    </w:p>
    <w:p w:rsidR="00E200A2" w:rsidRPr="0038610B" w:rsidRDefault="00E200A2" w:rsidP="00EE67E4">
      <w:pPr>
        <w:pStyle w:val="NoSpacing"/>
        <w:jc w:val="center"/>
        <w:rPr>
          <w:rFonts w:cstheme="minorHAnsi"/>
          <w:b/>
        </w:rPr>
      </w:pPr>
      <w:r w:rsidRPr="0038610B">
        <w:rPr>
          <w:rFonts w:cstheme="minorHAnsi"/>
          <w:b/>
        </w:rPr>
        <w:t>Agenda</w:t>
      </w:r>
    </w:p>
    <w:p w:rsidR="000777A8" w:rsidRDefault="000777A8" w:rsidP="00E200A2">
      <w:pPr>
        <w:pStyle w:val="NoSpacing"/>
        <w:rPr>
          <w:rFonts w:cstheme="minorHAnsi"/>
          <w:b/>
          <w:u w:val="single"/>
        </w:rPr>
      </w:pPr>
    </w:p>
    <w:p w:rsidR="000777A8" w:rsidRDefault="000777A8" w:rsidP="00E200A2">
      <w:pPr>
        <w:pStyle w:val="NoSpacing"/>
        <w:rPr>
          <w:rFonts w:cstheme="minorHAnsi"/>
          <w:b/>
          <w:u w:val="single"/>
        </w:rPr>
      </w:pPr>
    </w:p>
    <w:p w:rsidR="00C56DA1" w:rsidRPr="0038610B" w:rsidRDefault="00E200A2" w:rsidP="00E200A2">
      <w:pPr>
        <w:pStyle w:val="NoSpacing"/>
        <w:rPr>
          <w:rFonts w:cstheme="minorHAnsi"/>
          <w:b/>
          <w:u w:val="single"/>
        </w:rPr>
      </w:pPr>
      <w:r w:rsidRPr="0038610B">
        <w:rPr>
          <w:rFonts w:cstheme="minorHAnsi"/>
          <w:b/>
          <w:u w:val="single"/>
        </w:rPr>
        <w:t>Day 1</w:t>
      </w:r>
      <w:r w:rsidR="00FA72D7" w:rsidRPr="0038610B">
        <w:rPr>
          <w:rFonts w:cstheme="minorHAnsi"/>
          <w:b/>
          <w:u w:val="single"/>
        </w:rPr>
        <w:t xml:space="preserve"> </w:t>
      </w:r>
    </w:p>
    <w:p w:rsidR="00C56DA1" w:rsidRPr="0038610B" w:rsidRDefault="00C56DA1" w:rsidP="00E200A2">
      <w:pPr>
        <w:pStyle w:val="NoSpacing"/>
        <w:rPr>
          <w:rFonts w:cstheme="minorHAnsi"/>
        </w:rPr>
      </w:pPr>
    </w:p>
    <w:p w:rsidR="00C56DA1" w:rsidRPr="0038610B" w:rsidRDefault="0059151B" w:rsidP="00E200A2">
      <w:pPr>
        <w:pStyle w:val="NoSpacing"/>
        <w:rPr>
          <w:rFonts w:cstheme="minorHAnsi"/>
          <w:b/>
        </w:rPr>
      </w:pPr>
      <w:r w:rsidRPr="0038610B">
        <w:rPr>
          <w:rFonts w:cstheme="minorHAnsi"/>
          <w:b/>
        </w:rPr>
        <w:t xml:space="preserve">Session 1: </w:t>
      </w:r>
      <w:r w:rsidR="00C56DA1" w:rsidRPr="0038610B">
        <w:rPr>
          <w:rFonts w:cstheme="minorHAnsi"/>
          <w:b/>
        </w:rPr>
        <w:t>Intro</w:t>
      </w:r>
      <w:r w:rsidR="00AD450F" w:rsidRPr="0038610B">
        <w:rPr>
          <w:rFonts w:cstheme="minorHAnsi"/>
          <w:b/>
        </w:rPr>
        <w:t xml:space="preserve">duction to Process Mapping and Setting </w:t>
      </w:r>
      <w:proofErr w:type="gramStart"/>
      <w:r w:rsidR="00AD450F" w:rsidRPr="0038610B">
        <w:rPr>
          <w:rFonts w:cstheme="minorHAnsi"/>
          <w:b/>
        </w:rPr>
        <w:t>U</w:t>
      </w:r>
      <w:r w:rsidR="00C56DA1" w:rsidRPr="0038610B">
        <w:rPr>
          <w:rFonts w:cstheme="minorHAnsi"/>
          <w:b/>
        </w:rPr>
        <w:t>p</w:t>
      </w:r>
      <w:proofErr w:type="gramEnd"/>
      <w:r w:rsidR="00C56DA1" w:rsidRPr="0038610B">
        <w:rPr>
          <w:rFonts w:cstheme="minorHAnsi"/>
          <w:b/>
        </w:rPr>
        <w:t xml:space="preserve"> Process Measurement</w:t>
      </w:r>
    </w:p>
    <w:p w:rsidR="00353669" w:rsidRPr="00EE67E4" w:rsidRDefault="00353669" w:rsidP="00153FDD">
      <w:pPr>
        <w:pStyle w:val="NoSpacing"/>
        <w:numPr>
          <w:ilvl w:val="0"/>
          <w:numId w:val="24"/>
        </w:numPr>
        <w:rPr>
          <w:rFonts w:cstheme="minorHAnsi"/>
        </w:rPr>
      </w:pPr>
      <w:r w:rsidRPr="00EE67E4">
        <w:rPr>
          <w:rFonts w:cstheme="minorHAnsi"/>
        </w:rPr>
        <w:t>Making sure measurements are installed in process</w:t>
      </w:r>
      <w:r w:rsidR="00EE67E4" w:rsidRPr="00EE67E4">
        <w:rPr>
          <w:rFonts w:cstheme="minorHAnsi"/>
        </w:rPr>
        <w:t xml:space="preserve"> and </w:t>
      </w:r>
      <w:r w:rsidRPr="00EE67E4">
        <w:rPr>
          <w:rFonts w:cstheme="minorHAnsi"/>
        </w:rPr>
        <w:t>How to use the measurement data</w:t>
      </w:r>
    </w:p>
    <w:p w:rsidR="00353669" w:rsidRPr="0038610B" w:rsidRDefault="00353669" w:rsidP="00AD450F">
      <w:pPr>
        <w:pStyle w:val="NoSpacing"/>
        <w:numPr>
          <w:ilvl w:val="0"/>
          <w:numId w:val="24"/>
        </w:numPr>
        <w:rPr>
          <w:rFonts w:cstheme="minorHAnsi"/>
        </w:rPr>
      </w:pPr>
      <w:r w:rsidRPr="0038610B">
        <w:rPr>
          <w:rFonts w:cstheme="minorHAnsi"/>
        </w:rPr>
        <w:t>Driving process problems back to earliest point in the process</w:t>
      </w:r>
    </w:p>
    <w:p w:rsidR="00353669" w:rsidRDefault="00353669" w:rsidP="00AD450F">
      <w:pPr>
        <w:pStyle w:val="NoSpacing"/>
        <w:numPr>
          <w:ilvl w:val="0"/>
          <w:numId w:val="24"/>
        </w:numPr>
        <w:rPr>
          <w:rFonts w:cstheme="minorHAnsi"/>
        </w:rPr>
      </w:pPr>
      <w:r w:rsidRPr="0038610B">
        <w:rPr>
          <w:rFonts w:cstheme="minorHAnsi"/>
        </w:rPr>
        <w:t>Setting up effective</w:t>
      </w:r>
      <w:r w:rsidR="00AD450F" w:rsidRPr="0038610B">
        <w:rPr>
          <w:rFonts w:cstheme="minorHAnsi"/>
        </w:rPr>
        <w:t xml:space="preserve"> pro</w:t>
      </w:r>
      <w:r w:rsidR="00EE67E4">
        <w:rPr>
          <w:rFonts w:cstheme="minorHAnsi"/>
        </w:rPr>
        <w:t>cess</w:t>
      </w:r>
      <w:r w:rsidR="00AD450F" w:rsidRPr="0038610B">
        <w:rPr>
          <w:rFonts w:cstheme="minorHAnsi"/>
        </w:rPr>
        <w:t xml:space="preserve"> reporting for easy management</w:t>
      </w:r>
      <w:r w:rsidRPr="0038610B">
        <w:rPr>
          <w:rFonts w:cstheme="minorHAnsi"/>
        </w:rPr>
        <w:t xml:space="preserve"> understanding</w:t>
      </w:r>
      <w:r w:rsidR="00AD450F" w:rsidRPr="0038610B">
        <w:rPr>
          <w:rFonts w:cstheme="minorHAnsi"/>
        </w:rPr>
        <w:t xml:space="preserve"> </w:t>
      </w:r>
    </w:p>
    <w:p w:rsidR="000777A8" w:rsidRPr="000777A8" w:rsidRDefault="000777A8" w:rsidP="00AD450F">
      <w:pPr>
        <w:pStyle w:val="NoSpacing"/>
        <w:numPr>
          <w:ilvl w:val="0"/>
          <w:numId w:val="24"/>
        </w:numPr>
        <w:rPr>
          <w:rFonts w:cstheme="minorHAnsi"/>
          <w:color w:val="FF0000"/>
        </w:rPr>
      </w:pPr>
      <w:r w:rsidRPr="000777A8">
        <w:rPr>
          <w:rFonts w:cstheme="minorHAnsi"/>
          <w:color w:val="FF0000"/>
        </w:rPr>
        <w:t>Real Life Case Study of High Volume PCBA manufacture</w:t>
      </w:r>
      <w:r>
        <w:rPr>
          <w:rFonts w:cstheme="minorHAnsi"/>
          <w:color w:val="FF0000"/>
        </w:rPr>
        <w:t>, World Class Consumer Product manufacturer</w:t>
      </w:r>
    </w:p>
    <w:p w:rsidR="00353669" w:rsidRPr="0038610B" w:rsidRDefault="00353669" w:rsidP="00353669">
      <w:pPr>
        <w:pStyle w:val="NoSpacing"/>
        <w:rPr>
          <w:rFonts w:cstheme="minorHAnsi"/>
        </w:rPr>
      </w:pPr>
    </w:p>
    <w:p w:rsidR="00C56DA1" w:rsidRPr="0038610B" w:rsidRDefault="0059151B" w:rsidP="00E200A2">
      <w:pPr>
        <w:pStyle w:val="NoSpacing"/>
        <w:rPr>
          <w:rFonts w:cstheme="minorHAnsi"/>
          <w:b/>
        </w:rPr>
      </w:pPr>
      <w:r w:rsidRPr="0038610B">
        <w:rPr>
          <w:rFonts w:cstheme="minorHAnsi"/>
          <w:b/>
        </w:rPr>
        <w:t xml:space="preserve">Session 2: </w:t>
      </w:r>
      <w:r w:rsidR="00AD450F" w:rsidRPr="0038610B">
        <w:rPr>
          <w:rFonts w:cstheme="minorHAnsi"/>
          <w:b/>
        </w:rPr>
        <w:t>Scoring the P</w:t>
      </w:r>
      <w:r w:rsidR="00C56DA1" w:rsidRPr="0038610B">
        <w:rPr>
          <w:rFonts w:cstheme="minorHAnsi"/>
          <w:b/>
        </w:rPr>
        <w:t xml:space="preserve">rocess </w:t>
      </w:r>
      <w:r w:rsidR="00AD450F" w:rsidRPr="0038610B">
        <w:rPr>
          <w:rFonts w:cstheme="minorHAnsi"/>
          <w:b/>
        </w:rPr>
        <w:t xml:space="preserve">to Rate Level of </w:t>
      </w:r>
      <w:r w:rsidR="00C56DA1" w:rsidRPr="0038610B">
        <w:rPr>
          <w:rFonts w:cstheme="minorHAnsi"/>
          <w:b/>
        </w:rPr>
        <w:t>Quality Control</w:t>
      </w:r>
      <w:r w:rsidR="00AD450F" w:rsidRPr="0038610B">
        <w:rPr>
          <w:rFonts w:cstheme="minorHAnsi"/>
          <w:b/>
        </w:rPr>
        <w:t>, Effective Case Studies</w:t>
      </w:r>
    </w:p>
    <w:p w:rsidR="00353669" w:rsidRPr="0038610B" w:rsidRDefault="00353669" w:rsidP="00AD450F">
      <w:pPr>
        <w:pStyle w:val="NoSpacing"/>
        <w:numPr>
          <w:ilvl w:val="0"/>
          <w:numId w:val="25"/>
        </w:numPr>
        <w:rPr>
          <w:rFonts w:cstheme="minorHAnsi"/>
        </w:rPr>
      </w:pPr>
      <w:r w:rsidRPr="0038610B">
        <w:rPr>
          <w:rFonts w:cstheme="minorHAnsi"/>
        </w:rPr>
        <w:t>Using an organized rating score approach to review process capability</w:t>
      </w:r>
    </w:p>
    <w:p w:rsidR="00353669" w:rsidRDefault="00353669" w:rsidP="00AD450F">
      <w:pPr>
        <w:pStyle w:val="NoSpacing"/>
        <w:numPr>
          <w:ilvl w:val="0"/>
          <w:numId w:val="25"/>
        </w:numPr>
        <w:rPr>
          <w:rFonts w:cstheme="minorHAnsi"/>
        </w:rPr>
      </w:pPr>
      <w:r w:rsidRPr="0038610B">
        <w:rPr>
          <w:rFonts w:cstheme="minorHAnsi"/>
        </w:rPr>
        <w:t>Benchmarking processes with the scoring approach</w:t>
      </w:r>
    </w:p>
    <w:p w:rsidR="000777A8" w:rsidRPr="000777A8" w:rsidRDefault="000777A8" w:rsidP="00AD450F">
      <w:pPr>
        <w:pStyle w:val="NoSpacing"/>
        <w:numPr>
          <w:ilvl w:val="0"/>
          <w:numId w:val="25"/>
        </w:numPr>
        <w:rPr>
          <w:rFonts w:cstheme="minorHAnsi"/>
          <w:color w:val="FF0000"/>
        </w:rPr>
      </w:pPr>
      <w:r w:rsidRPr="000777A8">
        <w:rPr>
          <w:rFonts w:cstheme="minorHAnsi"/>
          <w:color w:val="FF0000"/>
        </w:rPr>
        <w:t>Real Life Case Study of SMART Meter Manufacturer</w:t>
      </w:r>
    </w:p>
    <w:p w:rsidR="00353669" w:rsidRPr="0038610B" w:rsidRDefault="00353669" w:rsidP="00E200A2">
      <w:pPr>
        <w:pStyle w:val="NoSpacing"/>
        <w:rPr>
          <w:rFonts w:cstheme="minorHAnsi"/>
        </w:rPr>
      </w:pPr>
    </w:p>
    <w:p w:rsidR="00C56DA1" w:rsidRPr="0038610B" w:rsidRDefault="0059151B" w:rsidP="00E200A2">
      <w:pPr>
        <w:pStyle w:val="NoSpacing"/>
        <w:rPr>
          <w:rFonts w:cstheme="minorHAnsi"/>
          <w:b/>
        </w:rPr>
      </w:pPr>
      <w:r w:rsidRPr="0038610B">
        <w:rPr>
          <w:rFonts w:cstheme="minorHAnsi"/>
          <w:b/>
        </w:rPr>
        <w:t xml:space="preserve">Session 3: </w:t>
      </w:r>
      <w:r w:rsidR="00C56DA1" w:rsidRPr="0038610B">
        <w:rPr>
          <w:rFonts w:cstheme="minorHAnsi"/>
          <w:b/>
        </w:rPr>
        <w:t xml:space="preserve">Understanding </w:t>
      </w:r>
      <w:r w:rsidR="00AD450F" w:rsidRPr="0038610B">
        <w:rPr>
          <w:rFonts w:cstheme="minorHAnsi"/>
          <w:b/>
        </w:rPr>
        <w:t xml:space="preserve">the Use of </w:t>
      </w:r>
      <w:r w:rsidR="000777A8">
        <w:rPr>
          <w:rFonts w:cstheme="minorHAnsi"/>
          <w:b/>
        </w:rPr>
        <w:t>t</w:t>
      </w:r>
      <w:r w:rsidR="00AD450F" w:rsidRPr="0038610B">
        <w:rPr>
          <w:rFonts w:cstheme="minorHAnsi"/>
          <w:b/>
        </w:rPr>
        <w:t xml:space="preserve">he Appropriate 6 </w:t>
      </w:r>
      <w:r w:rsidR="00C56DA1" w:rsidRPr="0038610B">
        <w:rPr>
          <w:rFonts w:cstheme="minorHAnsi"/>
          <w:b/>
        </w:rPr>
        <w:t xml:space="preserve">Sigma </w:t>
      </w:r>
      <w:r w:rsidR="00AD450F" w:rsidRPr="0038610B">
        <w:rPr>
          <w:rFonts w:cstheme="minorHAnsi"/>
          <w:b/>
        </w:rPr>
        <w:t>Tools to Drive Process Improvement</w:t>
      </w:r>
    </w:p>
    <w:p w:rsidR="00353669" w:rsidRPr="0038610B" w:rsidRDefault="00353669" w:rsidP="00AD450F">
      <w:pPr>
        <w:pStyle w:val="NoSpacing"/>
        <w:numPr>
          <w:ilvl w:val="0"/>
          <w:numId w:val="26"/>
        </w:numPr>
        <w:rPr>
          <w:rFonts w:cstheme="minorHAnsi"/>
        </w:rPr>
      </w:pPr>
      <w:r w:rsidRPr="0038610B">
        <w:rPr>
          <w:rFonts w:cstheme="minorHAnsi"/>
        </w:rPr>
        <w:t>Applying the basic and effective 6 sigma tools</w:t>
      </w:r>
      <w:r w:rsidR="000777A8">
        <w:rPr>
          <w:rFonts w:cstheme="minorHAnsi"/>
        </w:rPr>
        <w:t xml:space="preserve"> and selecting those which will make the difference to your </w:t>
      </w:r>
      <w:proofErr w:type="spellStart"/>
      <w:r w:rsidR="000777A8">
        <w:rPr>
          <w:rFonts w:cstheme="minorHAnsi"/>
        </w:rPr>
        <w:t>organisation</w:t>
      </w:r>
      <w:proofErr w:type="spellEnd"/>
    </w:p>
    <w:p w:rsidR="00C56DA1" w:rsidRPr="0038610B" w:rsidRDefault="00C56DA1" w:rsidP="00E200A2">
      <w:pPr>
        <w:pStyle w:val="NoSpacing"/>
        <w:rPr>
          <w:rFonts w:cstheme="minorHAnsi"/>
        </w:rPr>
      </w:pPr>
    </w:p>
    <w:p w:rsidR="00353669" w:rsidRPr="0038610B" w:rsidRDefault="0059151B" w:rsidP="00E200A2">
      <w:pPr>
        <w:pStyle w:val="NoSpacing"/>
        <w:rPr>
          <w:rFonts w:cstheme="minorHAnsi"/>
          <w:b/>
        </w:rPr>
      </w:pPr>
      <w:r w:rsidRPr="0038610B">
        <w:rPr>
          <w:rFonts w:cstheme="minorHAnsi"/>
          <w:b/>
        </w:rPr>
        <w:t xml:space="preserve">Session 4: </w:t>
      </w:r>
      <w:r w:rsidR="00C56DA1" w:rsidRPr="0038610B">
        <w:rPr>
          <w:rFonts w:cstheme="minorHAnsi"/>
          <w:b/>
        </w:rPr>
        <w:t xml:space="preserve">How </w:t>
      </w:r>
      <w:r w:rsidR="00AD450F" w:rsidRPr="0038610B">
        <w:rPr>
          <w:rFonts w:cstheme="minorHAnsi"/>
          <w:b/>
        </w:rPr>
        <w:t xml:space="preserve">to Set Up a </w:t>
      </w:r>
      <w:r w:rsidR="00A45E7F" w:rsidRPr="0038610B">
        <w:rPr>
          <w:rFonts w:cstheme="minorHAnsi"/>
          <w:b/>
        </w:rPr>
        <w:t xml:space="preserve">Continual Improvement </w:t>
      </w:r>
      <w:r w:rsidR="00AD450F" w:rsidRPr="0038610B">
        <w:rPr>
          <w:rFonts w:cstheme="minorHAnsi"/>
          <w:b/>
        </w:rPr>
        <w:t>Program</w:t>
      </w:r>
    </w:p>
    <w:p w:rsidR="00353669" w:rsidRDefault="00353669" w:rsidP="005E5EBB">
      <w:pPr>
        <w:pStyle w:val="NoSpacing"/>
        <w:numPr>
          <w:ilvl w:val="0"/>
          <w:numId w:val="27"/>
        </w:numPr>
        <w:rPr>
          <w:rFonts w:cstheme="minorHAnsi"/>
        </w:rPr>
      </w:pPr>
      <w:r w:rsidRPr="00EE67E4">
        <w:rPr>
          <w:rFonts w:cstheme="minorHAnsi"/>
        </w:rPr>
        <w:t>Target Setting and how to use for continual improvement</w:t>
      </w:r>
      <w:r w:rsidR="00EE67E4" w:rsidRPr="00EE67E4">
        <w:rPr>
          <w:rFonts w:cstheme="minorHAnsi"/>
        </w:rPr>
        <w:t xml:space="preserve">, </w:t>
      </w:r>
      <w:r w:rsidRPr="00EE67E4">
        <w:rPr>
          <w:rFonts w:cstheme="minorHAnsi"/>
        </w:rPr>
        <w:t xml:space="preserve">Ensuring problem management is effective </w:t>
      </w:r>
    </w:p>
    <w:p w:rsidR="000777A8" w:rsidRPr="000777A8" w:rsidRDefault="000777A8" w:rsidP="005E5EBB">
      <w:pPr>
        <w:pStyle w:val="NoSpacing"/>
        <w:numPr>
          <w:ilvl w:val="0"/>
          <w:numId w:val="27"/>
        </w:numPr>
        <w:rPr>
          <w:rFonts w:cstheme="minorHAnsi"/>
          <w:color w:val="FF0000"/>
        </w:rPr>
      </w:pPr>
      <w:r w:rsidRPr="000777A8">
        <w:rPr>
          <w:rFonts w:cstheme="minorHAnsi"/>
          <w:color w:val="FF0000"/>
        </w:rPr>
        <w:t xml:space="preserve">Real Life Case Study of Consumer Electronics maker and application to drive improved Supply Chain Quality </w:t>
      </w:r>
    </w:p>
    <w:p w:rsidR="00353669" w:rsidRPr="0038610B" w:rsidRDefault="00353669" w:rsidP="00E200A2">
      <w:pPr>
        <w:pStyle w:val="NoSpacing"/>
        <w:rPr>
          <w:rFonts w:cstheme="minorHAnsi"/>
        </w:rPr>
      </w:pPr>
    </w:p>
    <w:p w:rsidR="00C56DA1" w:rsidRPr="0038610B" w:rsidRDefault="00A45E7F" w:rsidP="00E200A2">
      <w:pPr>
        <w:pStyle w:val="NoSpacing"/>
        <w:rPr>
          <w:rFonts w:cstheme="minorHAnsi"/>
          <w:b/>
        </w:rPr>
      </w:pPr>
      <w:r w:rsidRPr="0038610B">
        <w:rPr>
          <w:rFonts w:cstheme="minorHAnsi"/>
          <w:b/>
        </w:rPr>
        <w:t xml:space="preserve">Session 5: </w:t>
      </w:r>
      <w:r w:rsidR="00C56DA1" w:rsidRPr="0038610B">
        <w:rPr>
          <w:rFonts w:cstheme="minorHAnsi"/>
          <w:b/>
        </w:rPr>
        <w:t xml:space="preserve">Applying PFMEA </w:t>
      </w:r>
      <w:r w:rsidR="00AD450F" w:rsidRPr="0038610B">
        <w:rPr>
          <w:rFonts w:cstheme="minorHAnsi"/>
          <w:b/>
        </w:rPr>
        <w:t xml:space="preserve">Prior to Start of </w:t>
      </w:r>
      <w:r w:rsidR="00C56DA1" w:rsidRPr="0038610B">
        <w:rPr>
          <w:rFonts w:cstheme="minorHAnsi"/>
          <w:b/>
        </w:rPr>
        <w:t>Mass Production</w:t>
      </w:r>
    </w:p>
    <w:p w:rsidR="00C257BC" w:rsidRDefault="00C257BC" w:rsidP="00F04C35">
      <w:pPr>
        <w:pStyle w:val="NoSpacing"/>
        <w:numPr>
          <w:ilvl w:val="0"/>
          <w:numId w:val="28"/>
        </w:numPr>
        <w:rPr>
          <w:rFonts w:cstheme="minorHAnsi"/>
        </w:rPr>
      </w:pPr>
      <w:r w:rsidRPr="00EE67E4">
        <w:rPr>
          <w:rFonts w:cstheme="minorHAnsi"/>
        </w:rPr>
        <w:t>Why PFMEA is important</w:t>
      </w:r>
      <w:r w:rsidR="00EE67E4" w:rsidRPr="00EE67E4">
        <w:rPr>
          <w:rFonts w:cstheme="minorHAnsi"/>
        </w:rPr>
        <w:t xml:space="preserve">, </w:t>
      </w:r>
      <w:r w:rsidRPr="00EE67E4">
        <w:rPr>
          <w:rFonts w:cstheme="minorHAnsi"/>
        </w:rPr>
        <w:t>How to use a simplified and effective approach</w:t>
      </w:r>
    </w:p>
    <w:p w:rsidR="000777A8" w:rsidRPr="000777A8" w:rsidRDefault="000777A8" w:rsidP="00F04C35">
      <w:pPr>
        <w:pStyle w:val="NoSpacing"/>
        <w:numPr>
          <w:ilvl w:val="0"/>
          <w:numId w:val="28"/>
        </w:numPr>
        <w:rPr>
          <w:rFonts w:cstheme="minorHAnsi"/>
          <w:color w:val="FF0000"/>
        </w:rPr>
      </w:pPr>
      <w:r w:rsidRPr="000777A8">
        <w:rPr>
          <w:rFonts w:cstheme="minorHAnsi"/>
          <w:color w:val="FF0000"/>
        </w:rPr>
        <w:t>Real Life Case Study of Electro Mechanical product</w:t>
      </w:r>
    </w:p>
    <w:p w:rsidR="00C56DA1" w:rsidRPr="0038610B" w:rsidRDefault="00C56DA1" w:rsidP="00E200A2">
      <w:pPr>
        <w:pStyle w:val="NoSpacing"/>
        <w:rPr>
          <w:rFonts w:cstheme="minorHAnsi"/>
        </w:rPr>
      </w:pPr>
    </w:p>
    <w:p w:rsidR="00353669" w:rsidRDefault="00353669" w:rsidP="00E200A2">
      <w:pPr>
        <w:pStyle w:val="NoSpacing"/>
        <w:rPr>
          <w:rFonts w:cstheme="minorHAnsi"/>
        </w:rPr>
      </w:pPr>
    </w:p>
    <w:p w:rsidR="000777A8" w:rsidRDefault="000777A8" w:rsidP="00E200A2">
      <w:pPr>
        <w:pStyle w:val="NoSpacing"/>
        <w:rPr>
          <w:rFonts w:cstheme="minorHAnsi"/>
        </w:rPr>
      </w:pPr>
    </w:p>
    <w:p w:rsidR="000777A8" w:rsidRDefault="000777A8" w:rsidP="00E200A2">
      <w:pPr>
        <w:pStyle w:val="NoSpacing"/>
        <w:rPr>
          <w:rFonts w:cstheme="minorHAnsi"/>
        </w:rPr>
      </w:pPr>
    </w:p>
    <w:p w:rsidR="000777A8" w:rsidRDefault="000777A8" w:rsidP="00E200A2">
      <w:pPr>
        <w:pStyle w:val="NoSpacing"/>
        <w:rPr>
          <w:rFonts w:cstheme="minorHAnsi"/>
        </w:rPr>
      </w:pPr>
    </w:p>
    <w:p w:rsidR="000777A8" w:rsidRDefault="000777A8" w:rsidP="00E200A2">
      <w:pPr>
        <w:pStyle w:val="NoSpacing"/>
        <w:rPr>
          <w:rFonts w:cstheme="minorHAnsi"/>
        </w:rPr>
      </w:pPr>
    </w:p>
    <w:p w:rsidR="000777A8" w:rsidRDefault="000777A8" w:rsidP="00E200A2">
      <w:pPr>
        <w:pStyle w:val="NoSpacing"/>
        <w:rPr>
          <w:rFonts w:cstheme="minorHAnsi"/>
        </w:rPr>
      </w:pPr>
    </w:p>
    <w:p w:rsidR="000777A8" w:rsidRDefault="000777A8" w:rsidP="00E200A2">
      <w:pPr>
        <w:pStyle w:val="NoSpacing"/>
        <w:rPr>
          <w:rFonts w:cstheme="minorHAnsi"/>
        </w:rPr>
      </w:pPr>
    </w:p>
    <w:p w:rsidR="000777A8" w:rsidRDefault="000777A8" w:rsidP="00E200A2">
      <w:pPr>
        <w:pStyle w:val="NoSpacing"/>
        <w:rPr>
          <w:rFonts w:cstheme="minorHAnsi"/>
        </w:rPr>
      </w:pPr>
    </w:p>
    <w:p w:rsidR="000777A8" w:rsidRDefault="000777A8" w:rsidP="00E200A2">
      <w:pPr>
        <w:pStyle w:val="NoSpacing"/>
        <w:rPr>
          <w:rFonts w:cstheme="minorHAnsi"/>
        </w:rPr>
      </w:pPr>
    </w:p>
    <w:p w:rsidR="000777A8" w:rsidRDefault="000777A8" w:rsidP="00E200A2">
      <w:pPr>
        <w:pStyle w:val="NoSpacing"/>
        <w:rPr>
          <w:rFonts w:cstheme="minorHAnsi"/>
        </w:rPr>
      </w:pPr>
    </w:p>
    <w:p w:rsidR="000777A8" w:rsidRDefault="000777A8" w:rsidP="00E200A2">
      <w:pPr>
        <w:pStyle w:val="NoSpacing"/>
        <w:rPr>
          <w:rFonts w:cstheme="minorHAnsi"/>
        </w:rPr>
      </w:pPr>
    </w:p>
    <w:p w:rsidR="000777A8" w:rsidRDefault="000777A8" w:rsidP="00E200A2">
      <w:pPr>
        <w:pStyle w:val="NoSpacing"/>
        <w:rPr>
          <w:rFonts w:cstheme="minorHAnsi"/>
        </w:rPr>
      </w:pPr>
    </w:p>
    <w:p w:rsidR="000777A8" w:rsidRDefault="000777A8" w:rsidP="00E200A2">
      <w:pPr>
        <w:pStyle w:val="NoSpacing"/>
        <w:rPr>
          <w:rFonts w:cstheme="minorHAnsi"/>
        </w:rPr>
      </w:pPr>
    </w:p>
    <w:p w:rsidR="000777A8" w:rsidRDefault="000777A8" w:rsidP="00E200A2">
      <w:pPr>
        <w:pStyle w:val="NoSpacing"/>
        <w:rPr>
          <w:rFonts w:cstheme="minorHAnsi"/>
        </w:rPr>
      </w:pPr>
    </w:p>
    <w:p w:rsidR="000777A8" w:rsidRDefault="000777A8" w:rsidP="00E200A2">
      <w:pPr>
        <w:pStyle w:val="NoSpacing"/>
        <w:rPr>
          <w:rFonts w:cstheme="minorHAnsi"/>
        </w:rPr>
      </w:pPr>
    </w:p>
    <w:p w:rsidR="000777A8" w:rsidRPr="0038610B" w:rsidRDefault="000777A8" w:rsidP="00E200A2">
      <w:pPr>
        <w:pStyle w:val="NoSpacing"/>
        <w:rPr>
          <w:rFonts w:cstheme="minorHAnsi"/>
        </w:rPr>
      </w:pPr>
    </w:p>
    <w:p w:rsidR="00C56DA1" w:rsidRPr="0038610B" w:rsidRDefault="00C56DA1" w:rsidP="00E200A2">
      <w:pPr>
        <w:pStyle w:val="NoSpacing"/>
        <w:rPr>
          <w:rFonts w:cstheme="minorHAnsi"/>
          <w:b/>
          <w:u w:val="single"/>
        </w:rPr>
      </w:pPr>
      <w:r w:rsidRPr="0038610B">
        <w:rPr>
          <w:rFonts w:cstheme="minorHAnsi"/>
          <w:b/>
          <w:u w:val="single"/>
        </w:rPr>
        <w:t>Day 2</w:t>
      </w:r>
    </w:p>
    <w:p w:rsidR="00C56DA1" w:rsidRPr="0038610B" w:rsidRDefault="00C56DA1" w:rsidP="00E200A2">
      <w:pPr>
        <w:pStyle w:val="NoSpacing"/>
        <w:rPr>
          <w:rFonts w:cstheme="minorHAnsi"/>
        </w:rPr>
      </w:pPr>
    </w:p>
    <w:p w:rsidR="00C56DA1" w:rsidRPr="0038610B" w:rsidRDefault="00A45E7F" w:rsidP="00E200A2">
      <w:pPr>
        <w:pStyle w:val="NoSpacing"/>
        <w:rPr>
          <w:rFonts w:cstheme="minorHAnsi"/>
          <w:b/>
        </w:rPr>
      </w:pPr>
      <w:r w:rsidRPr="0038610B">
        <w:rPr>
          <w:rFonts w:cstheme="minorHAnsi"/>
          <w:b/>
        </w:rPr>
        <w:t xml:space="preserve">Session 6: </w:t>
      </w:r>
      <w:r w:rsidR="00C56DA1" w:rsidRPr="0038610B">
        <w:rPr>
          <w:rFonts w:cstheme="minorHAnsi"/>
          <w:b/>
        </w:rPr>
        <w:t>Managing suppliers with in process measurements</w:t>
      </w:r>
    </w:p>
    <w:p w:rsidR="00353669" w:rsidRDefault="00353669" w:rsidP="00AD450F">
      <w:pPr>
        <w:pStyle w:val="NoSpacing"/>
        <w:numPr>
          <w:ilvl w:val="0"/>
          <w:numId w:val="29"/>
        </w:numPr>
        <w:rPr>
          <w:rFonts w:cstheme="minorHAnsi"/>
        </w:rPr>
      </w:pPr>
      <w:r w:rsidRPr="0038610B">
        <w:rPr>
          <w:rFonts w:cstheme="minorHAnsi"/>
        </w:rPr>
        <w:t>Setting up supplier management in an effective manner</w:t>
      </w:r>
    </w:p>
    <w:p w:rsidR="00EE67E4" w:rsidRPr="0038610B" w:rsidRDefault="00EE67E4" w:rsidP="00EE67E4">
      <w:pPr>
        <w:pStyle w:val="NoSpacing"/>
        <w:numPr>
          <w:ilvl w:val="0"/>
          <w:numId w:val="29"/>
        </w:numPr>
        <w:rPr>
          <w:rFonts w:cstheme="minorHAnsi"/>
        </w:rPr>
      </w:pPr>
      <w:r w:rsidRPr="0038610B">
        <w:rPr>
          <w:rFonts w:cstheme="minorHAnsi"/>
        </w:rPr>
        <w:t xml:space="preserve">Using </w:t>
      </w:r>
      <w:r>
        <w:rPr>
          <w:rFonts w:cstheme="minorHAnsi"/>
        </w:rPr>
        <w:t xml:space="preserve">Supplier Measurement scoring </w:t>
      </w:r>
      <w:r w:rsidRPr="0038610B">
        <w:rPr>
          <w:rFonts w:cstheme="minorHAnsi"/>
        </w:rPr>
        <w:t xml:space="preserve"> to manage supply chain</w:t>
      </w:r>
      <w:r>
        <w:rPr>
          <w:rFonts w:cstheme="minorHAnsi"/>
        </w:rPr>
        <w:t xml:space="preserve"> with effective audit methods</w:t>
      </w:r>
    </w:p>
    <w:p w:rsidR="00353669" w:rsidRPr="0038610B" w:rsidRDefault="00C56DA1" w:rsidP="00AD450F">
      <w:pPr>
        <w:pStyle w:val="NoSpacing"/>
        <w:numPr>
          <w:ilvl w:val="0"/>
          <w:numId w:val="29"/>
        </w:numPr>
        <w:rPr>
          <w:rFonts w:cstheme="minorHAnsi"/>
        </w:rPr>
      </w:pPr>
      <w:r w:rsidRPr="0038610B">
        <w:rPr>
          <w:rFonts w:cstheme="minorHAnsi"/>
        </w:rPr>
        <w:t>How to effectively rate good suppliers and NOT rely on old style supplier audits that</w:t>
      </w:r>
      <w:r w:rsidR="00353669" w:rsidRPr="0038610B">
        <w:rPr>
          <w:rFonts w:cstheme="minorHAnsi"/>
        </w:rPr>
        <w:t xml:space="preserve"> have minimal effect</w:t>
      </w:r>
    </w:p>
    <w:p w:rsidR="00353669" w:rsidRPr="0038610B" w:rsidRDefault="00353669" w:rsidP="00353669">
      <w:pPr>
        <w:pStyle w:val="NoSpacing"/>
        <w:rPr>
          <w:rFonts w:cstheme="minorHAnsi"/>
        </w:rPr>
      </w:pPr>
    </w:p>
    <w:p w:rsidR="00C56DA1" w:rsidRPr="0038610B" w:rsidRDefault="00A45E7F" w:rsidP="00E200A2">
      <w:pPr>
        <w:pStyle w:val="NoSpacing"/>
        <w:rPr>
          <w:rFonts w:cstheme="minorHAnsi"/>
          <w:b/>
        </w:rPr>
      </w:pPr>
      <w:r w:rsidRPr="0038610B">
        <w:rPr>
          <w:rFonts w:cstheme="minorHAnsi"/>
          <w:b/>
        </w:rPr>
        <w:t xml:space="preserve">Session </w:t>
      </w:r>
      <w:r w:rsidR="00B77727">
        <w:rPr>
          <w:rFonts w:cstheme="minorHAnsi"/>
          <w:b/>
        </w:rPr>
        <w:t>7</w:t>
      </w:r>
      <w:r w:rsidRPr="0038610B">
        <w:rPr>
          <w:rFonts w:cstheme="minorHAnsi"/>
          <w:b/>
        </w:rPr>
        <w:t xml:space="preserve">: </w:t>
      </w:r>
      <w:r w:rsidR="00C56DA1" w:rsidRPr="0038610B">
        <w:rPr>
          <w:rFonts w:cstheme="minorHAnsi"/>
          <w:b/>
        </w:rPr>
        <w:t>Applying DOE with Fractional Factorial Design to optimize processes</w:t>
      </w:r>
    </w:p>
    <w:p w:rsidR="00353669" w:rsidRDefault="00353669" w:rsidP="00AD450F">
      <w:pPr>
        <w:pStyle w:val="NoSpacing"/>
        <w:numPr>
          <w:ilvl w:val="0"/>
          <w:numId w:val="30"/>
        </w:numPr>
        <w:rPr>
          <w:rFonts w:cstheme="minorHAnsi"/>
        </w:rPr>
      </w:pPr>
      <w:r w:rsidRPr="0038610B">
        <w:rPr>
          <w:rFonts w:cstheme="minorHAnsi"/>
        </w:rPr>
        <w:t>Simplifying Design of Experiment approach to define key process parameters that drive process Quality</w:t>
      </w:r>
    </w:p>
    <w:p w:rsidR="000777A8" w:rsidRDefault="000777A8" w:rsidP="00AD450F">
      <w:pPr>
        <w:pStyle w:val="NoSpacing"/>
        <w:numPr>
          <w:ilvl w:val="0"/>
          <w:numId w:val="30"/>
        </w:numPr>
        <w:rPr>
          <w:rFonts w:cstheme="minorHAnsi"/>
          <w:color w:val="FF0000"/>
        </w:rPr>
      </w:pPr>
      <w:r w:rsidRPr="000777A8">
        <w:rPr>
          <w:rFonts w:cstheme="minorHAnsi"/>
          <w:color w:val="FF0000"/>
        </w:rPr>
        <w:t xml:space="preserve">Real Life Case Study of Solder Process </w:t>
      </w:r>
      <w:r w:rsidR="00335F20">
        <w:rPr>
          <w:rFonts w:cstheme="minorHAnsi"/>
          <w:color w:val="FF0000"/>
        </w:rPr>
        <w:t>optimization</w:t>
      </w:r>
    </w:p>
    <w:p w:rsidR="00335F20" w:rsidRDefault="00335F20" w:rsidP="00335F20">
      <w:pPr>
        <w:pStyle w:val="NoSpacing"/>
        <w:rPr>
          <w:rFonts w:cstheme="minorHAnsi"/>
          <w:color w:val="FF0000"/>
        </w:rPr>
      </w:pPr>
    </w:p>
    <w:p w:rsidR="00335F20" w:rsidRDefault="00335F20" w:rsidP="00335F20">
      <w:pPr>
        <w:pStyle w:val="NoSpacing"/>
        <w:rPr>
          <w:rFonts w:cstheme="minorHAnsi"/>
          <w:b/>
        </w:rPr>
      </w:pPr>
      <w:r w:rsidRPr="00335F20">
        <w:rPr>
          <w:rFonts w:cstheme="minorHAnsi"/>
          <w:b/>
        </w:rPr>
        <w:t xml:space="preserve">Session </w:t>
      </w:r>
      <w:r w:rsidR="00B77727">
        <w:rPr>
          <w:rFonts w:cstheme="minorHAnsi"/>
          <w:b/>
        </w:rPr>
        <w:t>8</w:t>
      </w:r>
      <w:r>
        <w:rPr>
          <w:rFonts w:cstheme="minorHAnsi"/>
          <w:b/>
        </w:rPr>
        <w:t>: Understanding the best techniques to apply for effective Problem Solving</w:t>
      </w:r>
    </w:p>
    <w:p w:rsidR="00353669" w:rsidRPr="00335F20" w:rsidRDefault="00335F20" w:rsidP="00335F20">
      <w:pPr>
        <w:pStyle w:val="NoSpacing"/>
        <w:numPr>
          <w:ilvl w:val="0"/>
          <w:numId w:val="40"/>
        </w:numPr>
        <w:rPr>
          <w:rFonts w:cstheme="minorHAnsi"/>
          <w:color w:val="FF0000"/>
        </w:rPr>
      </w:pPr>
      <w:r>
        <w:rPr>
          <w:rFonts w:cstheme="minorHAnsi"/>
        </w:rPr>
        <w:t>Selecting the right company approach to streamline Problem Solving</w:t>
      </w:r>
    </w:p>
    <w:p w:rsidR="00335F20" w:rsidRPr="00335F20" w:rsidRDefault="00335F20" w:rsidP="00335F20">
      <w:pPr>
        <w:pStyle w:val="NoSpacing"/>
        <w:numPr>
          <w:ilvl w:val="0"/>
          <w:numId w:val="40"/>
        </w:numPr>
        <w:rPr>
          <w:rFonts w:cstheme="minorHAnsi"/>
          <w:color w:val="FF0000"/>
        </w:rPr>
      </w:pPr>
      <w:r>
        <w:rPr>
          <w:rFonts w:cstheme="minorHAnsi"/>
        </w:rPr>
        <w:t>Measuring and Monitoring the problem solving efficiency within management reporting</w:t>
      </w:r>
    </w:p>
    <w:p w:rsidR="00335F20" w:rsidRPr="000777A8" w:rsidRDefault="00335F20" w:rsidP="00335F20">
      <w:pPr>
        <w:pStyle w:val="NoSpacing"/>
        <w:rPr>
          <w:rFonts w:cstheme="minorHAnsi"/>
          <w:color w:val="FF0000"/>
        </w:rPr>
      </w:pPr>
    </w:p>
    <w:p w:rsidR="00C56DA1" w:rsidRPr="0038610B" w:rsidRDefault="00A45E7F" w:rsidP="00E200A2">
      <w:pPr>
        <w:pStyle w:val="NoSpacing"/>
        <w:rPr>
          <w:rFonts w:cstheme="minorHAnsi"/>
          <w:b/>
        </w:rPr>
      </w:pPr>
      <w:r w:rsidRPr="0038610B">
        <w:rPr>
          <w:rFonts w:cstheme="minorHAnsi"/>
          <w:b/>
        </w:rPr>
        <w:t xml:space="preserve">Session </w:t>
      </w:r>
      <w:r w:rsidR="00B77727">
        <w:rPr>
          <w:rFonts w:cstheme="minorHAnsi"/>
          <w:b/>
        </w:rPr>
        <w:t>9</w:t>
      </w:r>
      <w:r w:rsidRPr="0038610B">
        <w:rPr>
          <w:rFonts w:cstheme="minorHAnsi"/>
          <w:b/>
        </w:rPr>
        <w:t xml:space="preserve">: </w:t>
      </w:r>
      <w:r w:rsidR="00C56DA1" w:rsidRPr="0038610B">
        <w:rPr>
          <w:rFonts w:cstheme="minorHAnsi"/>
          <w:b/>
        </w:rPr>
        <w:t xml:space="preserve">Controlling New Product Introduction </w:t>
      </w:r>
      <w:r w:rsidR="00796213" w:rsidRPr="0038610B">
        <w:rPr>
          <w:rFonts w:cstheme="minorHAnsi"/>
          <w:b/>
        </w:rPr>
        <w:t xml:space="preserve">(NPI) </w:t>
      </w:r>
      <w:r w:rsidR="00C56DA1" w:rsidRPr="0038610B">
        <w:rPr>
          <w:rFonts w:cstheme="minorHAnsi"/>
          <w:b/>
        </w:rPr>
        <w:t>and using a unique scoring matrix to assess readiness for Mass Production</w:t>
      </w:r>
    </w:p>
    <w:p w:rsidR="00796213" w:rsidRPr="0038610B" w:rsidRDefault="00796213" w:rsidP="00AD450F">
      <w:pPr>
        <w:pStyle w:val="NoSpacing"/>
        <w:numPr>
          <w:ilvl w:val="0"/>
          <w:numId w:val="31"/>
        </w:numPr>
        <w:rPr>
          <w:rFonts w:cstheme="minorHAnsi"/>
        </w:rPr>
      </w:pPr>
      <w:r w:rsidRPr="0038610B">
        <w:rPr>
          <w:rFonts w:cstheme="minorHAnsi"/>
        </w:rPr>
        <w:t>Understanding how to score a new product readiness for manufacturing</w:t>
      </w:r>
    </w:p>
    <w:p w:rsidR="00796213" w:rsidRDefault="00796213" w:rsidP="00AD450F">
      <w:pPr>
        <w:pStyle w:val="NoSpacing"/>
        <w:numPr>
          <w:ilvl w:val="0"/>
          <w:numId w:val="31"/>
        </w:numPr>
        <w:rPr>
          <w:rFonts w:cstheme="minorHAnsi"/>
        </w:rPr>
      </w:pPr>
      <w:r w:rsidRPr="0038610B">
        <w:rPr>
          <w:rFonts w:cstheme="minorHAnsi"/>
        </w:rPr>
        <w:t xml:space="preserve">Ensuring maximum quality from effective NPI </w:t>
      </w:r>
    </w:p>
    <w:p w:rsidR="000777A8" w:rsidRPr="000777A8" w:rsidRDefault="000777A8" w:rsidP="00AD450F">
      <w:pPr>
        <w:pStyle w:val="NoSpacing"/>
        <w:numPr>
          <w:ilvl w:val="0"/>
          <w:numId w:val="31"/>
        </w:numPr>
        <w:rPr>
          <w:rFonts w:cstheme="minorHAnsi"/>
          <w:color w:val="FF0000"/>
        </w:rPr>
      </w:pPr>
      <w:r w:rsidRPr="000777A8">
        <w:rPr>
          <w:rFonts w:cstheme="minorHAnsi"/>
          <w:color w:val="FF0000"/>
        </w:rPr>
        <w:t>Real Life Case studies from SMART Meter manufacturer and High End Power Supply maker</w:t>
      </w:r>
    </w:p>
    <w:p w:rsidR="00C56DA1" w:rsidRPr="0038610B" w:rsidRDefault="00C56DA1" w:rsidP="00E200A2">
      <w:pPr>
        <w:pStyle w:val="NoSpacing"/>
        <w:rPr>
          <w:rFonts w:cstheme="minorHAnsi"/>
        </w:rPr>
      </w:pPr>
    </w:p>
    <w:p w:rsidR="00C56DA1" w:rsidRPr="0038610B" w:rsidRDefault="00A45E7F" w:rsidP="00E200A2">
      <w:pPr>
        <w:pStyle w:val="NoSpacing"/>
        <w:rPr>
          <w:rFonts w:cstheme="minorHAnsi"/>
          <w:b/>
        </w:rPr>
      </w:pPr>
      <w:r w:rsidRPr="0038610B">
        <w:rPr>
          <w:rFonts w:cstheme="minorHAnsi"/>
          <w:b/>
        </w:rPr>
        <w:t>Session 1</w:t>
      </w:r>
      <w:r w:rsidR="00B77727">
        <w:rPr>
          <w:rFonts w:cstheme="minorHAnsi"/>
          <w:b/>
        </w:rPr>
        <w:t>0</w:t>
      </w:r>
      <w:bookmarkStart w:id="0" w:name="_GoBack"/>
      <w:bookmarkEnd w:id="0"/>
      <w:r w:rsidRPr="0038610B">
        <w:rPr>
          <w:rFonts w:cstheme="minorHAnsi"/>
          <w:b/>
        </w:rPr>
        <w:t xml:space="preserve">: </w:t>
      </w:r>
      <w:r w:rsidR="00C56DA1" w:rsidRPr="0038610B">
        <w:rPr>
          <w:rFonts w:cstheme="minorHAnsi"/>
          <w:b/>
        </w:rPr>
        <w:t>Workshop with attendees who will be given a task of deciding how to set up a new manufacturing process control approach</w:t>
      </w:r>
    </w:p>
    <w:p w:rsidR="00C56DA1" w:rsidRPr="0038610B" w:rsidRDefault="00C56DA1" w:rsidP="00AD450F">
      <w:pPr>
        <w:pStyle w:val="NoSpacing"/>
        <w:numPr>
          <w:ilvl w:val="0"/>
          <w:numId w:val="31"/>
        </w:numPr>
        <w:rPr>
          <w:rFonts w:cstheme="minorHAnsi"/>
        </w:rPr>
      </w:pPr>
      <w:r w:rsidRPr="0038610B">
        <w:rPr>
          <w:rFonts w:cstheme="minorHAnsi"/>
        </w:rPr>
        <w:t>Groups of attendees will b</w:t>
      </w:r>
      <w:r w:rsidR="00A45E7F" w:rsidRPr="0038610B">
        <w:rPr>
          <w:rFonts w:cstheme="minorHAnsi"/>
        </w:rPr>
        <w:t>e given examples and given two hours</w:t>
      </w:r>
      <w:r w:rsidRPr="0038610B">
        <w:rPr>
          <w:rFonts w:cstheme="minorHAnsi"/>
        </w:rPr>
        <w:t xml:space="preserve"> to develop their plan</w:t>
      </w:r>
      <w:r w:rsidR="00A93078">
        <w:rPr>
          <w:rFonts w:cstheme="minorHAnsi"/>
        </w:rPr>
        <w:t xml:space="preserve"> (PRT, hand held device, Gas Boiler Igniter)</w:t>
      </w:r>
    </w:p>
    <w:p w:rsidR="00796213" w:rsidRDefault="00796213" w:rsidP="00AD450F">
      <w:pPr>
        <w:pStyle w:val="NoSpacing"/>
        <w:numPr>
          <w:ilvl w:val="0"/>
          <w:numId w:val="31"/>
        </w:numPr>
        <w:rPr>
          <w:rFonts w:cstheme="minorHAnsi"/>
        </w:rPr>
      </w:pPr>
      <w:r w:rsidRPr="0038610B">
        <w:rPr>
          <w:rFonts w:cstheme="minorHAnsi"/>
        </w:rPr>
        <w:t>Ability to understand how they look at the ‘total picture’ and NOT simply apply standard SPC with end of line testing to attem</w:t>
      </w:r>
      <w:r w:rsidR="00A45E7F" w:rsidRPr="0038610B">
        <w:rPr>
          <w:rFonts w:cstheme="minorHAnsi"/>
        </w:rPr>
        <w:t>pt to ‘catch’ the escapes</w:t>
      </w:r>
      <w:r w:rsidRPr="0038610B">
        <w:rPr>
          <w:rFonts w:cstheme="minorHAnsi"/>
        </w:rPr>
        <w:t>!!</w:t>
      </w:r>
    </w:p>
    <w:p w:rsidR="00EE67E4" w:rsidRDefault="00EE67E4" w:rsidP="00AD450F">
      <w:pPr>
        <w:pStyle w:val="NoSpacing"/>
        <w:numPr>
          <w:ilvl w:val="0"/>
          <w:numId w:val="31"/>
        </w:numPr>
        <w:rPr>
          <w:rFonts w:cstheme="minorHAnsi"/>
        </w:rPr>
      </w:pPr>
      <w:r>
        <w:rPr>
          <w:rFonts w:cstheme="minorHAnsi"/>
        </w:rPr>
        <w:t>Discuss their output openly with other groups in the class to ensure knowledge transfer of good ideas / strategies</w:t>
      </w:r>
    </w:p>
    <w:p w:rsidR="000777A8" w:rsidRPr="0038610B" w:rsidRDefault="000777A8" w:rsidP="000777A8">
      <w:pPr>
        <w:pStyle w:val="NoSpacing"/>
        <w:rPr>
          <w:rFonts w:cstheme="minorHAnsi"/>
        </w:rPr>
      </w:pPr>
    </w:p>
    <w:p w:rsidR="000777A8" w:rsidRDefault="000777A8" w:rsidP="008F5A2D">
      <w:pPr>
        <w:pStyle w:val="NoSpacing"/>
        <w:rPr>
          <w:rFonts w:cstheme="minorHAnsi"/>
          <w:b/>
        </w:rPr>
      </w:pPr>
    </w:p>
    <w:p w:rsidR="000777A8" w:rsidRDefault="000777A8" w:rsidP="008F5A2D">
      <w:pPr>
        <w:pStyle w:val="NoSpacing"/>
        <w:rPr>
          <w:rFonts w:cstheme="minorHAnsi"/>
          <w:b/>
        </w:rPr>
      </w:pPr>
    </w:p>
    <w:p w:rsidR="000777A8" w:rsidRDefault="000777A8" w:rsidP="008F5A2D">
      <w:pPr>
        <w:pStyle w:val="NoSpacing"/>
        <w:rPr>
          <w:rFonts w:cstheme="minorHAnsi"/>
          <w:b/>
        </w:rPr>
      </w:pPr>
    </w:p>
    <w:p w:rsidR="000777A8" w:rsidRDefault="000777A8" w:rsidP="008F5A2D">
      <w:pPr>
        <w:pStyle w:val="NoSpacing"/>
        <w:rPr>
          <w:rFonts w:cstheme="minorHAnsi"/>
          <w:b/>
        </w:rPr>
      </w:pPr>
    </w:p>
    <w:p w:rsidR="000777A8" w:rsidRDefault="000777A8" w:rsidP="008F5A2D">
      <w:pPr>
        <w:pStyle w:val="NoSpacing"/>
        <w:rPr>
          <w:rFonts w:cstheme="minorHAnsi"/>
          <w:b/>
        </w:rPr>
      </w:pPr>
    </w:p>
    <w:p w:rsidR="000777A8" w:rsidRDefault="000777A8" w:rsidP="008F5A2D">
      <w:pPr>
        <w:pStyle w:val="NoSpacing"/>
        <w:rPr>
          <w:rFonts w:cstheme="minorHAnsi"/>
          <w:b/>
        </w:rPr>
      </w:pPr>
    </w:p>
    <w:p w:rsidR="000777A8" w:rsidRDefault="000777A8" w:rsidP="008F5A2D">
      <w:pPr>
        <w:pStyle w:val="NoSpacing"/>
        <w:rPr>
          <w:rFonts w:cstheme="minorHAnsi"/>
          <w:b/>
        </w:rPr>
      </w:pPr>
    </w:p>
    <w:p w:rsidR="000777A8" w:rsidRDefault="000777A8" w:rsidP="008F5A2D">
      <w:pPr>
        <w:pStyle w:val="NoSpacing"/>
        <w:rPr>
          <w:rFonts w:cstheme="minorHAnsi"/>
          <w:b/>
        </w:rPr>
      </w:pPr>
    </w:p>
    <w:p w:rsidR="000777A8" w:rsidRDefault="000777A8" w:rsidP="008F5A2D">
      <w:pPr>
        <w:pStyle w:val="NoSpacing"/>
        <w:rPr>
          <w:rFonts w:cstheme="minorHAnsi"/>
          <w:b/>
        </w:rPr>
      </w:pPr>
    </w:p>
    <w:p w:rsidR="000777A8" w:rsidRDefault="000777A8" w:rsidP="008F5A2D">
      <w:pPr>
        <w:pStyle w:val="NoSpacing"/>
        <w:rPr>
          <w:rFonts w:cstheme="minorHAnsi"/>
          <w:b/>
        </w:rPr>
      </w:pPr>
    </w:p>
    <w:p w:rsidR="000777A8" w:rsidRDefault="000777A8" w:rsidP="008F5A2D">
      <w:pPr>
        <w:pStyle w:val="NoSpacing"/>
        <w:rPr>
          <w:rFonts w:cstheme="minorHAnsi"/>
          <w:b/>
        </w:rPr>
      </w:pPr>
    </w:p>
    <w:p w:rsidR="000777A8" w:rsidRDefault="000777A8" w:rsidP="008F5A2D">
      <w:pPr>
        <w:pStyle w:val="NoSpacing"/>
        <w:rPr>
          <w:rFonts w:cstheme="minorHAnsi"/>
          <w:b/>
        </w:rPr>
      </w:pPr>
    </w:p>
    <w:p w:rsidR="000777A8" w:rsidRDefault="000777A8" w:rsidP="008F5A2D">
      <w:pPr>
        <w:pStyle w:val="NoSpacing"/>
        <w:rPr>
          <w:rFonts w:cstheme="minorHAnsi"/>
          <w:b/>
        </w:rPr>
      </w:pPr>
    </w:p>
    <w:p w:rsidR="000777A8" w:rsidRDefault="000777A8" w:rsidP="008F5A2D">
      <w:pPr>
        <w:pStyle w:val="NoSpacing"/>
        <w:rPr>
          <w:rFonts w:cstheme="minorHAnsi"/>
          <w:b/>
        </w:rPr>
      </w:pPr>
    </w:p>
    <w:p w:rsidR="000777A8" w:rsidRDefault="000777A8" w:rsidP="008F5A2D">
      <w:pPr>
        <w:pStyle w:val="NoSpacing"/>
        <w:rPr>
          <w:rFonts w:cstheme="minorHAnsi"/>
          <w:b/>
        </w:rPr>
      </w:pPr>
    </w:p>
    <w:p w:rsidR="000777A8" w:rsidRDefault="000777A8" w:rsidP="008F5A2D">
      <w:pPr>
        <w:pStyle w:val="NoSpacing"/>
        <w:rPr>
          <w:rFonts w:cstheme="minorHAnsi"/>
          <w:b/>
        </w:rPr>
      </w:pPr>
    </w:p>
    <w:p w:rsidR="000777A8" w:rsidRDefault="000777A8" w:rsidP="008F5A2D">
      <w:pPr>
        <w:pStyle w:val="NoSpacing"/>
        <w:rPr>
          <w:rFonts w:cstheme="minorHAnsi"/>
          <w:b/>
        </w:rPr>
      </w:pPr>
    </w:p>
    <w:p w:rsidR="000777A8" w:rsidRDefault="000777A8" w:rsidP="008F5A2D">
      <w:pPr>
        <w:pStyle w:val="NoSpacing"/>
        <w:rPr>
          <w:rFonts w:cstheme="minorHAnsi"/>
          <w:b/>
        </w:rPr>
      </w:pPr>
    </w:p>
    <w:p w:rsidR="000777A8" w:rsidRDefault="000777A8" w:rsidP="008F5A2D">
      <w:pPr>
        <w:pStyle w:val="NoSpacing"/>
        <w:rPr>
          <w:rFonts w:cstheme="minorHAnsi"/>
          <w:b/>
        </w:rPr>
      </w:pPr>
    </w:p>
    <w:p w:rsidR="000777A8" w:rsidRDefault="000777A8" w:rsidP="008F5A2D">
      <w:pPr>
        <w:pStyle w:val="NoSpacing"/>
        <w:rPr>
          <w:rFonts w:cstheme="minorHAnsi"/>
          <w:b/>
        </w:rPr>
      </w:pPr>
    </w:p>
    <w:p w:rsidR="007F27BA" w:rsidRPr="0038610B" w:rsidRDefault="008F5A2D" w:rsidP="008F5A2D">
      <w:pPr>
        <w:pStyle w:val="NoSpacing"/>
        <w:rPr>
          <w:rFonts w:cstheme="minorHAnsi"/>
          <w:b/>
        </w:rPr>
      </w:pPr>
      <w:r w:rsidRPr="0038610B">
        <w:rPr>
          <w:rFonts w:cstheme="minorHAnsi"/>
          <w:b/>
        </w:rPr>
        <w:t>About your course facilitator:</w:t>
      </w:r>
      <w:r w:rsidR="006C78EB">
        <w:rPr>
          <w:rFonts w:cstheme="minorHAnsi"/>
          <w:b/>
        </w:rPr>
        <w:t xml:space="preserve"> </w:t>
      </w:r>
      <w:r w:rsidR="00F8402E">
        <w:rPr>
          <w:rFonts w:cstheme="minorHAnsi"/>
          <w:b/>
        </w:rPr>
        <w:t xml:space="preserve"> </w:t>
      </w:r>
    </w:p>
    <w:p w:rsidR="00BC1D2B" w:rsidRPr="0038610B" w:rsidRDefault="00BC1D2B" w:rsidP="007F27BA">
      <w:pPr>
        <w:pStyle w:val="NoSpacing"/>
        <w:rPr>
          <w:rFonts w:cstheme="minorHAnsi"/>
        </w:rPr>
      </w:pPr>
    </w:p>
    <w:p w:rsidR="00673CD7" w:rsidRPr="0038610B" w:rsidRDefault="00673CD7" w:rsidP="00673CD7">
      <w:pPr>
        <w:jc w:val="both"/>
        <w:rPr>
          <w:rFonts w:cstheme="minorHAnsi"/>
        </w:rPr>
      </w:pPr>
      <w:r w:rsidRPr="0038610B">
        <w:rPr>
          <w:rFonts w:cstheme="minorHAnsi"/>
        </w:rPr>
        <w:t xml:space="preserve">Reliability Solutions was formed in 1997 by Martin Shaw, previously of IBM as Quality and Reliability Specialist within PC business unit. Martin Shaw worked as specialist in Product and Commodity Quality / Reliability </w:t>
      </w:r>
      <w:r w:rsidR="00555FE4" w:rsidRPr="0038610B">
        <w:rPr>
          <w:rFonts w:cstheme="minorHAnsi"/>
        </w:rPr>
        <w:t>optimization</w:t>
      </w:r>
      <w:r w:rsidRPr="0038610B">
        <w:rPr>
          <w:rFonts w:cstheme="minorHAnsi"/>
        </w:rPr>
        <w:t xml:space="preserve"> for the Electronic Product Suppliers to IBM between the years of 1982-1997. During this </w:t>
      </w:r>
      <w:r w:rsidR="00555FE4" w:rsidRPr="0038610B">
        <w:rPr>
          <w:rFonts w:cstheme="minorHAnsi"/>
        </w:rPr>
        <w:t>time,</w:t>
      </w:r>
      <w:r w:rsidRPr="0038610B">
        <w:rPr>
          <w:rFonts w:cstheme="minorHAnsi"/>
        </w:rPr>
        <w:t xml:space="preserve"> he worked extensively throughout Asia, USA and Europe with wide range of suppliers. Since 1997 he has worked with a wide range of companies Worldwide and provided solutions to ensure RAPID improvement in a dynamic environment. These companies include many Blue-Chip companies:  Daewoo Electronics, </w:t>
      </w:r>
      <w:proofErr w:type="spellStart"/>
      <w:r w:rsidRPr="0038610B">
        <w:rPr>
          <w:rFonts w:cstheme="minorHAnsi"/>
        </w:rPr>
        <w:t>LiteOn</w:t>
      </w:r>
      <w:proofErr w:type="spellEnd"/>
      <w:r w:rsidRPr="0038610B">
        <w:rPr>
          <w:rFonts w:cstheme="minorHAnsi"/>
        </w:rPr>
        <w:t xml:space="preserve">, </w:t>
      </w:r>
      <w:proofErr w:type="spellStart"/>
      <w:r w:rsidRPr="0038610B">
        <w:rPr>
          <w:rFonts w:cstheme="minorHAnsi"/>
        </w:rPr>
        <w:t>Astec</w:t>
      </w:r>
      <w:proofErr w:type="spellEnd"/>
      <w:r w:rsidRPr="0038610B">
        <w:rPr>
          <w:rFonts w:cstheme="minorHAnsi"/>
        </w:rPr>
        <w:t xml:space="preserve"> Power, Philips, TPV, </w:t>
      </w:r>
      <w:proofErr w:type="spellStart"/>
      <w:r w:rsidRPr="0038610B">
        <w:rPr>
          <w:rFonts w:cstheme="minorHAnsi"/>
        </w:rPr>
        <w:t>Vestel</w:t>
      </w:r>
      <w:proofErr w:type="spellEnd"/>
      <w:r w:rsidRPr="0038610B">
        <w:rPr>
          <w:rFonts w:cstheme="minorHAnsi"/>
        </w:rPr>
        <w:t xml:space="preserve">, Acer, </w:t>
      </w:r>
      <w:proofErr w:type="spellStart"/>
      <w:r w:rsidRPr="0038610B">
        <w:rPr>
          <w:rFonts w:cstheme="minorHAnsi"/>
        </w:rPr>
        <w:t>LiteOn</w:t>
      </w:r>
      <w:proofErr w:type="spellEnd"/>
      <w:r w:rsidRPr="0038610B">
        <w:rPr>
          <w:rFonts w:cstheme="minorHAnsi"/>
        </w:rPr>
        <w:t xml:space="preserve"> Power, LG, </w:t>
      </w:r>
      <w:proofErr w:type="spellStart"/>
      <w:r w:rsidRPr="0038610B">
        <w:rPr>
          <w:rFonts w:cstheme="minorHAnsi"/>
        </w:rPr>
        <w:t>Amtran</w:t>
      </w:r>
      <w:proofErr w:type="spellEnd"/>
      <w:r w:rsidRPr="0038610B">
        <w:rPr>
          <w:rFonts w:cstheme="minorHAnsi"/>
        </w:rPr>
        <w:t xml:space="preserve">, Fairchild Semiconductors, Atmel Semiconductors, Wolfson Microelectronics, Analog Devices, GE, ULTRA Electronics, </w:t>
      </w:r>
      <w:proofErr w:type="spellStart"/>
      <w:r w:rsidRPr="0038610B">
        <w:rPr>
          <w:rFonts w:cstheme="minorHAnsi"/>
        </w:rPr>
        <w:t>Melexis</w:t>
      </w:r>
      <w:proofErr w:type="spellEnd"/>
      <w:r w:rsidRPr="0038610B">
        <w:rPr>
          <w:rFonts w:cstheme="minorHAnsi"/>
        </w:rPr>
        <w:t xml:space="preserve">, IDEAL Heating, SKY TV, Hua </w:t>
      </w:r>
      <w:r w:rsidR="00AE7A13" w:rsidRPr="0038610B">
        <w:rPr>
          <w:rFonts w:cstheme="minorHAnsi"/>
        </w:rPr>
        <w:t xml:space="preserve">Wei, Emerson Power, EE Phones, </w:t>
      </w:r>
      <w:r w:rsidRPr="0038610B">
        <w:rPr>
          <w:rFonts w:cstheme="minorHAnsi"/>
        </w:rPr>
        <w:t>TCL, SMART Technology, Singapore Technology Kinetics, Etc.</w:t>
      </w:r>
    </w:p>
    <w:p w:rsidR="00673CD7" w:rsidRPr="0038610B" w:rsidRDefault="00555FE4" w:rsidP="00673CD7">
      <w:pPr>
        <w:jc w:val="both"/>
        <w:rPr>
          <w:rFonts w:cstheme="minorHAnsi"/>
        </w:rPr>
      </w:pPr>
      <w:r w:rsidRPr="0038610B">
        <w:rPr>
          <w:rFonts w:cstheme="minorHAnsi"/>
        </w:rPr>
        <w:t xml:space="preserve">He provides a range of 2-3 </w:t>
      </w:r>
      <w:r w:rsidR="00673CD7" w:rsidRPr="0038610B">
        <w:rPr>
          <w:rFonts w:cstheme="minorHAnsi"/>
        </w:rPr>
        <w:t>day</w:t>
      </w:r>
      <w:r w:rsidRPr="0038610B">
        <w:rPr>
          <w:rFonts w:cstheme="minorHAnsi"/>
        </w:rPr>
        <w:t xml:space="preserve">s </w:t>
      </w:r>
      <w:r w:rsidR="00673CD7" w:rsidRPr="0038610B">
        <w:rPr>
          <w:rFonts w:cstheme="minorHAnsi"/>
        </w:rPr>
        <w:t xml:space="preserve">Reliability Improvement and Quality Improvement Seminars and Application consultancy to meet the exact needs of any Electronic Manufacturer. </w:t>
      </w:r>
      <w:r w:rsidR="00F8402E">
        <w:rPr>
          <w:rFonts w:cstheme="minorHAnsi"/>
        </w:rPr>
        <w:t xml:space="preserve"> </w:t>
      </w:r>
    </w:p>
    <w:p w:rsidR="00796213" w:rsidRPr="0038610B" w:rsidRDefault="00796213" w:rsidP="007F27BA">
      <w:pPr>
        <w:pStyle w:val="NoSpacing"/>
        <w:rPr>
          <w:rFonts w:cstheme="minorHAnsi"/>
        </w:rPr>
      </w:pPr>
    </w:p>
    <w:p w:rsidR="00673CD7" w:rsidRPr="0038610B" w:rsidRDefault="00FA72D7" w:rsidP="00FA72D7">
      <w:pPr>
        <w:spacing w:after="0" w:line="240" w:lineRule="auto"/>
        <w:jc w:val="both"/>
        <w:rPr>
          <w:rFonts w:cstheme="minorHAnsi"/>
          <w:b/>
          <w:bCs/>
        </w:rPr>
      </w:pPr>
      <w:r w:rsidRPr="0038610B">
        <w:rPr>
          <w:rFonts w:cstheme="minorHAnsi"/>
          <w:b/>
          <w:bCs/>
        </w:rPr>
        <w:t xml:space="preserve">Education </w:t>
      </w:r>
      <w:r w:rsidR="00555FE4" w:rsidRPr="0038610B">
        <w:rPr>
          <w:rFonts w:cstheme="minorHAnsi"/>
          <w:b/>
          <w:bCs/>
        </w:rPr>
        <w:t xml:space="preserve"> </w:t>
      </w:r>
    </w:p>
    <w:p w:rsidR="00555FE4" w:rsidRPr="0038610B" w:rsidRDefault="00673CD7" w:rsidP="00555FE4">
      <w:pPr>
        <w:pStyle w:val="ListParagraph"/>
        <w:numPr>
          <w:ilvl w:val="0"/>
          <w:numId w:val="31"/>
        </w:numPr>
        <w:spacing w:after="0" w:line="240" w:lineRule="auto"/>
        <w:jc w:val="both"/>
        <w:rPr>
          <w:rFonts w:cstheme="minorHAnsi"/>
          <w:bCs/>
        </w:rPr>
      </w:pPr>
      <w:r w:rsidRPr="0038610B">
        <w:rPr>
          <w:rFonts w:cstheme="minorHAnsi"/>
          <w:bCs/>
        </w:rPr>
        <w:t>B</w:t>
      </w:r>
      <w:r w:rsidR="00555FE4" w:rsidRPr="0038610B">
        <w:rPr>
          <w:rFonts w:cstheme="minorHAnsi"/>
          <w:bCs/>
        </w:rPr>
        <w:t xml:space="preserve">achelor of </w:t>
      </w:r>
      <w:r w:rsidRPr="0038610B">
        <w:rPr>
          <w:rFonts w:cstheme="minorHAnsi"/>
          <w:bCs/>
        </w:rPr>
        <w:t>Sc</w:t>
      </w:r>
      <w:r w:rsidR="00555FE4" w:rsidRPr="0038610B">
        <w:rPr>
          <w:rFonts w:cstheme="minorHAnsi"/>
          <w:bCs/>
        </w:rPr>
        <w:t>ience</w:t>
      </w:r>
      <w:r w:rsidRPr="0038610B">
        <w:rPr>
          <w:rFonts w:cstheme="minorHAnsi"/>
          <w:bCs/>
        </w:rPr>
        <w:t xml:space="preserve"> in Production and Mechanical Engineering, </w:t>
      </w:r>
      <w:r w:rsidR="00555FE4" w:rsidRPr="0038610B">
        <w:rPr>
          <w:rFonts w:cstheme="minorHAnsi"/>
          <w:bCs/>
        </w:rPr>
        <w:t>Strathclyde University Glasgow</w:t>
      </w:r>
    </w:p>
    <w:p w:rsidR="00FA72D7" w:rsidRPr="0038610B" w:rsidRDefault="00FA72D7" w:rsidP="00FA72D7">
      <w:pPr>
        <w:spacing w:after="0" w:line="240" w:lineRule="auto"/>
        <w:jc w:val="both"/>
        <w:rPr>
          <w:rFonts w:cstheme="minorHAnsi"/>
          <w:b/>
          <w:bCs/>
        </w:rPr>
      </w:pPr>
    </w:p>
    <w:p w:rsidR="00FA72D7" w:rsidRPr="0038610B" w:rsidRDefault="00FA72D7" w:rsidP="00FA72D7">
      <w:pPr>
        <w:spacing w:after="0" w:line="240" w:lineRule="auto"/>
        <w:jc w:val="both"/>
        <w:rPr>
          <w:rFonts w:cstheme="minorHAnsi"/>
          <w:b/>
          <w:bCs/>
        </w:rPr>
      </w:pPr>
      <w:r w:rsidRPr="0038610B">
        <w:rPr>
          <w:rFonts w:cstheme="minorHAnsi"/>
          <w:b/>
          <w:bCs/>
        </w:rPr>
        <w:t>Awards</w:t>
      </w:r>
      <w:r w:rsidR="00F8402E">
        <w:rPr>
          <w:rFonts w:cstheme="minorHAnsi"/>
          <w:b/>
          <w:bCs/>
        </w:rPr>
        <w:t xml:space="preserve"> </w:t>
      </w:r>
    </w:p>
    <w:p w:rsidR="00555FE4" w:rsidRPr="0038610B" w:rsidRDefault="00796213" w:rsidP="00555FE4">
      <w:pPr>
        <w:pStyle w:val="ListParagraph"/>
        <w:widowControl w:val="0"/>
        <w:numPr>
          <w:ilvl w:val="0"/>
          <w:numId w:val="31"/>
        </w:numPr>
        <w:autoSpaceDE w:val="0"/>
        <w:autoSpaceDN w:val="0"/>
        <w:adjustRightInd w:val="0"/>
        <w:spacing w:after="0"/>
        <w:rPr>
          <w:rFonts w:cstheme="minorHAnsi"/>
        </w:rPr>
      </w:pPr>
      <w:r w:rsidRPr="0038610B">
        <w:rPr>
          <w:rFonts w:cstheme="minorHAnsi"/>
        </w:rPr>
        <w:t xml:space="preserve">Gold Award for Best Paper at </w:t>
      </w:r>
      <w:proofErr w:type="spellStart"/>
      <w:r w:rsidRPr="0038610B">
        <w:rPr>
          <w:rFonts w:cstheme="minorHAnsi"/>
        </w:rPr>
        <w:t>Reliasoft</w:t>
      </w:r>
      <w:proofErr w:type="spellEnd"/>
      <w:r w:rsidRPr="0038610B">
        <w:rPr>
          <w:rFonts w:cstheme="minorHAnsi"/>
        </w:rPr>
        <w:t xml:space="preserve"> Applied Reliability Symposium in Berlin, March 2010</w:t>
      </w:r>
    </w:p>
    <w:p w:rsidR="00796213" w:rsidRPr="0038610B" w:rsidRDefault="00796213" w:rsidP="00555FE4">
      <w:pPr>
        <w:pStyle w:val="ListParagraph"/>
        <w:widowControl w:val="0"/>
        <w:numPr>
          <w:ilvl w:val="1"/>
          <w:numId w:val="31"/>
        </w:numPr>
        <w:autoSpaceDE w:val="0"/>
        <w:autoSpaceDN w:val="0"/>
        <w:adjustRightInd w:val="0"/>
        <w:spacing w:after="0"/>
        <w:rPr>
          <w:rFonts w:cstheme="minorHAnsi"/>
        </w:rPr>
      </w:pPr>
      <w:r w:rsidRPr="0038610B">
        <w:rPr>
          <w:rFonts w:cstheme="minorHAnsi"/>
        </w:rPr>
        <w:t>Achiev</w:t>
      </w:r>
      <w:r w:rsidR="00555FE4" w:rsidRPr="0038610B">
        <w:rPr>
          <w:rFonts w:cstheme="minorHAnsi"/>
        </w:rPr>
        <w:t>ing World Class Reliability</w:t>
      </w:r>
    </w:p>
    <w:p w:rsidR="00796213" w:rsidRPr="0038610B" w:rsidRDefault="00796213" w:rsidP="00555FE4">
      <w:pPr>
        <w:pStyle w:val="ListParagraph"/>
        <w:widowControl w:val="0"/>
        <w:numPr>
          <w:ilvl w:val="0"/>
          <w:numId w:val="31"/>
        </w:numPr>
        <w:autoSpaceDE w:val="0"/>
        <w:autoSpaceDN w:val="0"/>
        <w:adjustRightInd w:val="0"/>
        <w:spacing w:after="0"/>
        <w:rPr>
          <w:rFonts w:cstheme="minorHAnsi"/>
        </w:rPr>
      </w:pPr>
      <w:r w:rsidRPr="0038610B">
        <w:rPr>
          <w:rFonts w:cstheme="minorHAnsi"/>
        </w:rPr>
        <w:t xml:space="preserve">Gold Award for Best Paper at </w:t>
      </w:r>
      <w:proofErr w:type="spellStart"/>
      <w:r w:rsidRPr="0038610B">
        <w:rPr>
          <w:rFonts w:cstheme="minorHAnsi"/>
        </w:rPr>
        <w:t>Reliasoft</w:t>
      </w:r>
      <w:proofErr w:type="spellEnd"/>
      <w:r w:rsidRPr="0038610B">
        <w:rPr>
          <w:rFonts w:cstheme="minorHAnsi"/>
        </w:rPr>
        <w:t xml:space="preserve"> Applied Reliability Symposium in Singapore, Oct 2010</w:t>
      </w:r>
    </w:p>
    <w:p w:rsidR="00796213" w:rsidRPr="0038610B" w:rsidRDefault="00796213" w:rsidP="00555FE4">
      <w:pPr>
        <w:pStyle w:val="ListParagraph"/>
        <w:widowControl w:val="0"/>
        <w:numPr>
          <w:ilvl w:val="1"/>
          <w:numId w:val="31"/>
        </w:numPr>
        <w:autoSpaceDE w:val="0"/>
        <w:autoSpaceDN w:val="0"/>
        <w:adjustRightInd w:val="0"/>
        <w:spacing w:after="0"/>
        <w:rPr>
          <w:rFonts w:cstheme="minorHAnsi"/>
        </w:rPr>
      </w:pPr>
      <w:r w:rsidRPr="0038610B">
        <w:rPr>
          <w:rFonts w:cstheme="minorHAnsi"/>
        </w:rPr>
        <w:t>Achieving World Class Reliab</w:t>
      </w:r>
      <w:r w:rsidR="00555FE4" w:rsidRPr="0038610B">
        <w:rPr>
          <w:rFonts w:cstheme="minorHAnsi"/>
        </w:rPr>
        <w:t>ility</w:t>
      </w:r>
    </w:p>
    <w:p w:rsidR="00796213" w:rsidRPr="0038610B" w:rsidRDefault="00796213" w:rsidP="00555FE4">
      <w:pPr>
        <w:pStyle w:val="ListParagraph"/>
        <w:widowControl w:val="0"/>
        <w:numPr>
          <w:ilvl w:val="0"/>
          <w:numId w:val="31"/>
        </w:numPr>
        <w:autoSpaceDE w:val="0"/>
        <w:autoSpaceDN w:val="0"/>
        <w:adjustRightInd w:val="0"/>
        <w:spacing w:after="0"/>
        <w:rPr>
          <w:rFonts w:cstheme="minorHAnsi"/>
        </w:rPr>
      </w:pPr>
      <w:r w:rsidRPr="0038610B">
        <w:rPr>
          <w:rFonts w:cstheme="minorHAnsi"/>
        </w:rPr>
        <w:t xml:space="preserve">Gold Award for Best Paper at </w:t>
      </w:r>
      <w:proofErr w:type="spellStart"/>
      <w:r w:rsidRPr="0038610B">
        <w:rPr>
          <w:rFonts w:cstheme="minorHAnsi"/>
        </w:rPr>
        <w:t>Reliasoft</w:t>
      </w:r>
      <w:proofErr w:type="spellEnd"/>
      <w:r w:rsidRPr="0038610B">
        <w:rPr>
          <w:rFonts w:cstheme="minorHAnsi"/>
        </w:rPr>
        <w:t xml:space="preserve"> Applied Reliability Symposium, Warsaw, March 2012</w:t>
      </w:r>
    </w:p>
    <w:p w:rsidR="00796213" w:rsidRPr="0038610B" w:rsidRDefault="00796213" w:rsidP="00555FE4">
      <w:pPr>
        <w:pStyle w:val="ListParagraph"/>
        <w:numPr>
          <w:ilvl w:val="1"/>
          <w:numId w:val="31"/>
        </w:numPr>
        <w:spacing w:after="0" w:line="240" w:lineRule="auto"/>
        <w:jc w:val="both"/>
        <w:rPr>
          <w:rFonts w:cstheme="minorHAnsi"/>
          <w:color w:val="FF0000"/>
        </w:rPr>
      </w:pPr>
      <w:r w:rsidRPr="0038610B">
        <w:rPr>
          <w:rFonts w:cstheme="minorHAnsi"/>
        </w:rPr>
        <w:t>Predicting Warranty FRR using Process Yield Data</w:t>
      </w:r>
      <w:r w:rsidR="00555FE4" w:rsidRPr="0038610B">
        <w:rPr>
          <w:rFonts w:cstheme="minorHAnsi"/>
        </w:rPr>
        <w:t xml:space="preserve"> </w:t>
      </w:r>
    </w:p>
    <w:p w:rsidR="00FA72D7" w:rsidRPr="0038610B" w:rsidRDefault="00FA72D7" w:rsidP="00FA72D7">
      <w:pPr>
        <w:spacing w:after="0" w:line="240" w:lineRule="auto"/>
        <w:jc w:val="both"/>
        <w:rPr>
          <w:rFonts w:cstheme="minorHAnsi"/>
          <w:b/>
          <w:bCs/>
        </w:rPr>
      </w:pPr>
    </w:p>
    <w:p w:rsidR="002A38E4" w:rsidRPr="0038610B" w:rsidRDefault="00FA72D7" w:rsidP="00C2498D">
      <w:pPr>
        <w:spacing w:after="0" w:line="240" w:lineRule="auto"/>
        <w:jc w:val="both"/>
        <w:rPr>
          <w:rFonts w:cstheme="minorHAnsi"/>
          <w:b/>
          <w:bCs/>
        </w:rPr>
      </w:pPr>
      <w:r w:rsidRPr="0038610B">
        <w:rPr>
          <w:rFonts w:cstheme="minorHAnsi"/>
          <w:b/>
          <w:bCs/>
        </w:rPr>
        <w:t>Publications</w:t>
      </w:r>
    </w:p>
    <w:p w:rsidR="002A38E4" w:rsidRPr="0038610B" w:rsidRDefault="002A38E4" w:rsidP="00C2498D">
      <w:pPr>
        <w:pStyle w:val="ListParagraph"/>
        <w:widowControl w:val="0"/>
        <w:numPr>
          <w:ilvl w:val="0"/>
          <w:numId w:val="33"/>
        </w:numPr>
        <w:autoSpaceDE w:val="0"/>
        <w:autoSpaceDN w:val="0"/>
        <w:adjustRightInd w:val="0"/>
        <w:rPr>
          <w:rFonts w:cstheme="minorHAnsi"/>
        </w:rPr>
      </w:pPr>
      <w:r w:rsidRPr="0038610B">
        <w:rPr>
          <w:rFonts w:cstheme="minorHAnsi"/>
        </w:rPr>
        <w:t>CRT Bleed Resistor Reliability</w:t>
      </w:r>
    </w:p>
    <w:p w:rsidR="002A38E4" w:rsidRPr="0038610B" w:rsidRDefault="002A38E4" w:rsidP="00C2498D">
      <w:pPr>
        <w:pStyle w:val="ListParagraph"/>
        <w:widowControl w:val="0"/>
        <w:numPr>
          <w:ilvl w:val="1"/>
          <w:numId w:val="33"/>
        </w:numPr>
        <w:autoSpaceDE w:val="0"/>
        <w:autoSpaceDN w:val="0"/>
        <w:adjustRightInd w:val="0"/>
        <w:rPr>
          <w:rFonts w:cstheme="minorHAnsi"/>
          <w:i/>
          <w:iCs/>
        </w:rPr>
      </w:pPr>
      <w:r w:rsidRPr="0038610B">
        <w:rPr>
          <w:rFonts w:cstheme="minorHAnsi"/>
        </w:rPr>
        <w:t xml:space="preserve">Quality and Reliability </w:t>
      </w:r>
      <w:proofErr w:type="spellStart"/>
      <w:r w:rsidRPr="0038610B">
        <w:rPr>
          <w:rFonts w:cstheme="minorHAnsi"/>
        </w:rPr>
        <w:t>Eng</w:t>
      </w:r>
      <w:proofErr w:type="spellEnd"/>
      <w:r w:rsidRPr="0038610B">
        <w:rPr>
          <w:rFonts w:cstheme="minorHAnsi"/>
        </w:rPr>
        <w:t xml:space="preserve"> International, Apr 86'</w:t>
      </w:r>
      <w:r w:rsidRPr="0038610B">
        <w:rPr>
          <w:rFonts w:cstheme="minorHAnsi"/>
          <w:i/>
          <w:iCs/>
        </w:rPr>
        <w:tab/>
      </w:r>
      <w:r w:rsidRPr="0038610B">
        <w:rPr>
          <w:rFonts w:cstheme="minorHAnsi"/>
          <w:i/>
          <w:iCs/>
        </w:rPr>
        <w:tab/>
      </w:r>
    </w:p>
    <w:p w:rsidR="002A38E4" w:rsidRPr="0038610B" w:rsidRDefault="00C2498D" w:rsidP="00C2498D">
      <w:pPr>
        <w:pStyle w:val="ListParagraph"/>
        <w:widowControl w:val="0"/>
        <w:numPr>
          <w:ilvl w:val="0"/>
          <w:numId w:val="33"/>
        </w:numPr>
        <w:autoSpaceDE w:val="0"/>
        <w:autoSpaceDN w:val="0"/>
        <w:adjustRightInd w:val="0"/>
        <w:rPr>
          <w:rFonts w:cstheme="minorHAnsi"/>
        </w:rPr>
      </w:pPr>
      <w:r w:rsidRPr="0038610B">
        <w:rPr>
          <w:rFonts w:cstheme="minorHAnsi"/>
        </w:rPr>
        <w:t>Recognizing</w:t>
      </w:r>
      <w:r w:rsidR="002A38E4" w:rsidRPr="0038610B">
        <w:rPr>
          <w:rFonts w:cstheme="minorHAnsi"/>
        </w:rPr>
        <w:t xml:space="preserve"> the optimum Burn-In period</w:t>
      </w:r>
    </w:p>
    <w:p w:rsidR="002A38E4" w:rsidRPr="0038610B" w:rsidRDefault="002A38E4" w:rsidP="00C2498D">
      <w:pPr>
        <w:pStyle w:val="ListParagraph"/>
        <w:widowControl w:val="0"/>
        <w:numPr>
          <w:ilvl w:val="1"/>
          <w:numId w:val="33"/>
        </w:numPr>
        <w:autoSpaceDE w:val="0"/>
        <w:autoSpaceDN w:val="0"/>
        <w:adjustRightInd w:val="0"/>
        <w:rPr>
          <w:rFonts w:cstheme="minorHAnsi"/>
          <w:i/>
          <w:iCs/>
        </w:rPr>
      </w:pPr>
      <w:r w:rsidRPr="0038610B">
        <w:rPr>
          <w:rFonts w:cstheme="minorHAnsi"/>
        </w:rPr>
        <w:t xml:space="preserve">Quality and Reliability </w:t>
      </w:r>
      <w:proofErr w:type="spellStart"/>
      <w:r w:rsidRPr="0038610B">
        <w:rPr>
          <w:rFonts w:cstheme="minorHAnsi"/>
        </w:rPr>
        <w:t>Eng</w:t>
      </w:r>
      <w:proofErr w:type="spellEnd"/>
      <w:r w:rsidRPr="0038610B">
        <w:rPr>
          <w:rFonts w:cstheme="minorHAnsi"/>
        </w:rPr>
        <w:t xml:space="preserve"> International, May 87'</w:t>
      </w:r>
    </w:p>
    <w:p w:rsidR="002A38E4" w:rsidRPr="0038610B" w:rsidRDefault="002A38E4" w:rsidP="00C2498D">
      <w:pPr>
        <w:pStyle w:val="ListParagraph"/>
        <w:widowControl w:val="0"/>
        <w:numPr>
          <w:ilvl w:val="0"/>
          <w:numId w:val="33"/>
        </w:numPr>
        <w:autoSpaceDE w:val="0"/>
        <w:autoSpaceDN w:val="0"/>
        <w:adjustRightInd w:val="0"/>
        <w:rPr>
          <w:rFonts w:cstheme="minorHAnsi"/>
        </w:rPr>
      </w:pPr>
      <w:r w:rsidRPr="0038610B">
        <w:rPr>
          <w:rFonts w:cstheme="minorHAnsi"/>
        </w:rPr>
        <w:t xml:space="preserve">Weibull Analysis of Component </w:t>
      </w:r>
      <w:r w:rsidR="00C2498D" w:rsidRPr="0038610B">
        <w:rPr>
          <w:rFonts w:cstheme="minorHAnsi"/>
        </w:rPr>
        <w:t>Failure</w:t>
      </w:r>
      <w:r w:rsidRPr="0038610B">
        <w:rPr>
          <w:rFonts w:cstheme="minorHAnsi"/>
        </w:rPr>
        <w:t xml:space="preserve"> Data from Accelerated Testing</w:t>
      </w:r>
    </w:p>
    <w:p w:rsidR="002A38E4" w:rsidRPr="0038610B" w:rsidRDefault="002A38E4" w:rsidP="00C2498D">
      <w:pPr>
        <w:pStyle w:val="ListParagraph"/>
        <w:widowControl w:val="0"/>
        <w:numPr>
          <w:ilvl w:val="1"/>
          <w:numId w:val="33"/>
        </w:numPr>
        <w:autoSpaceDE w:val="0"/>
        <w:autoSpaceDN w:val="0"/>
        <w:adjustRightInd w:val="0"/>
        <w:rPr>
          <w:rFonts w:cstheme="minorHAnsi"/>
        </w:rPr>
      </w:pPr>
      <w:r w:rsidRPr="0038610B">
        <w:rPr>
          <w:rFonts w:cstheme="minorHAnsi"/>
        </w:rPr>
        <w:t>Reliability Engineering, Sept 89'</w:t>
      </w:r>
    </w:p>
    <w:p w:rsidR="002A38E4" w:rsidRPr="0038610B" w:rsidRDefault="002A38E4" w:rsidP="00C2498D">
      <w:pPr>
        <w:pStyle w:val="ListParagraph"/>
        <w:widowControl w:val="0"/>
        <w:numPr>
          <w:ilvl w:val="0"/>
          <w:numId w:val="33"/>
        </w:numPr>
        <w:autoSpaceDE w:val="0"/>
        <w:autoSpaceDN w:val="0"/>
        <w:adjustRightInd w:val="0"/>
        <w:rPr>
          <w:rFonts w:cstheme="minorHAnsi"/>
          <w:i/>
          <w:iCs/>
        </w:rPr>
      </w:pPr>
      <w:r w:rsidRPr="0038610B">
        <w:rPr>
          <w:rFonts w:cstheme="minorHAnsi"/>
        </w:rPr>
        <w:t>Use of Bayes Theorem and Beta Distribution for Reliability Estimation</w:t>
      </w:r>
      <w:r w:rsidRPr="0038610B">
        <w:rPr>
          <w:rFonts w:cstheme="minorHAnsi"/>
        </w:rPr>
        <w:tab/>
        <w:t xml:space="preserve">        </w:t>
      </w:r>
    </w:p>
    <w:p w:rsidR="00FA72D7" w:rsidRPr="00F8402E" w:rsidRDefault="002A38E4" w:rsidP="00F8402E">
      <w:pPr>
        <w:pStyle w:val="ListParagraph"/>
        <w:widowControl w:val="0"/>
        <w:numPr>
          <w:ilvl w:val="1"/>
          <w:numId w:val="33"/>
        </w:numPr>
        <w:autoSpaceDE w:val="0"/>
        <w:autoSpaceDN w:val="0"/>
        <w:adjustRightInd w:val="0"/>
        <w:rPr>
          <w:rFonts w:cstheme="minorHAnsi"/>
          <w:i/>
          <w:iCs/>
        </w:rPr>
      </w:pPr>
      <w:r w:rsidRPr="0038610B">
        <w:rPr>
          <w:rFonts w:cstheme="minorHAnsi"/>
        </w:rPr>
        <w:t>Reliability Engineering, Nov 89'</w:t>
      </w:r>
      <w:r w:rsidR="00C2498D" w:rsidRPr="0038610B">
        <w:rPr>
          <w:rFonts w:cstheme="minorHAnsi"/>
        </w:rPr>
        <w:t xml:space="preserve"> </w:t>
      </w:r>
    </w:p>
    <w:p w:rsidR="00F8402E" w:rsidRDefault="00F8402E" w:rsidP="00F8402E">
      <w:pPr>
        <w:pStyle w:val="ListParagraph"/>
        <w:widowControl w:val="0"/>
        <w:autoSpaceDE w:val="0"/>
        <w:autoSpaceDN w:val="0"/>
        <w:adjustRightInd w:val="0"/>
        <w:ind w:left="1440"/>
        <w:rPr>
          <w:rFonts w:cstheme="minorHAnsi"/>
          <w:i/>
          <w:iCs/>
        </w:rPr>
      </w:pPr>
    </w:p>
    <w:p w:rsidR="000777A8" w:rsidRDefault="000777A8" w:rsidP="00F8402E">
      <w:pPr>
        <w:pStyle w:val="ListParagraph"/>
        <w:widowControl w:val="0"/>
        <w:autoSpaceDE w:val="0"/>
        <w:autoSpaceDN w:val="0"/>
        <w:adjustRightInd w:val="0"/>
        <w:ind w:left="1440"/>
        <w:rPr>
          <w:rFonts w:cstheme="minorHAnsi"/>
          <w:i/>
          <w:iCs/>
        </w:rPr>
      </w:pPr>
    </w:p>
    <w:p w:rsidR="000777A8" w:rsidRDefault="000777A8" w:rsidP="00F8402E">
      <w:pPr>
        <w:pStyle w:val="ListParagraph"/>
        <w:widowControl w:val="0"/>
        <w:autoSpaceDE w:val="0"/>
        <w:autoSpaceDN w:val="0"/>
        <w:adjustRightInd w:val="0"/>
        <w:ind w:left="1440"/>
        <w:rPr>
          <w:rFonts w:cstheme="minorHAnsi"/>
          <w:i/>
          <w:iCs/>
        </w:rPr>
      </w:pPr>
    </w:p>
    <w:p w:rsidR="000777A8" w:rsidRDefault="000777A8" w:rsidP="00F8402E">
      <w:pPr>
        <w:pStyle w:val="ListParagraph"/>
        <w:widowControl w:val="0"/>
        <w:autoSpaceDE w:val="0"/>
        <w:autoSpaceDN w:val="0"/>
        <w:adjustRightInd w:val="0"/>
        <w:ind w:left="1440"/>
        <w:rPr>
          <w:rFonts w:cstheme="minorHAnsi"/>
          <w:i/>
          <w:iCs/>
        </w:rPr>
      </w:pPr>
    </w:p>
    <w:p w:rsidR="000777A8" w:rsidRDefault="000777A8" w:rsidP="00F8402E">
      <w:pPr>
        <w:pStyle w:val="ListParagraph"/>
        <w:widowControl w:val="0"/>
        <w:autoSpaceDE w:val="0"/>
        <w:autoSpaceDN w:val="0"/>
        <w:adjustRightInd w:val="0"/>
        <w:ind w:left="1440"/>
        <w:rPr>
          <w:rFonts w:cstheme="minorHAnsi"/>
          <w:i/>
          <w:iCs/>
        </w:rPr>
      </w:pPr>
    </w:p>
    <w:p w:rsidR="000777A8" w:rsidRDefault="000777A8" w:rsidP="00F8402E">
      <w:pPr>
        <w:pStyle w:val="ListParagraph"/>
        <w:widowControl w:val="0"/>
        <w:autoSpaceDE w:val="0"/>
        <w:autoSpaceDN w:val="0"/>
        <w:adjustRightInd w:val="0"/>
        <w:ind w:left="1440"/>
        <w:rPr>
          <w:rFonts w:cstheme="minorHAnsi"/>
          <w:i/>
          <w:iCs/>
        </w:rPr>
      </w:pPr>
    </w:p>
    <w:p w:rsidR="000777A8" w:rsidRDefault="000777A8" w:rsidP="00F8402E">
      <w:pPr>
        <w:pStyle w:val="ListParagraph"/>
        <w:widowControl w:val="0"/>
        <w:autoSpaceDE w:val="0"/>
        <w:autoSpaceDN w:val="0"/>
        <w:adjustRightInd w:val="0"/>
        <w:ind w:left="1440"/>
        <w:rPr>
          <w:rFonts w:cstheme="minorHAnsi"/>
          <w:i/>
          <w:iCs/>
        </w:rPr>
      </w:pPr>
    </w:p>
    <w:p w:rsidR="000777A8" w:rsidRDefault="000777A8" w:rsidP="00F8402E">
      <w:pPr>
        <w:pStyle w:val="ListParagraph"/>
        <w:widowControl w:val="0"/>
        <w:autoSpaceDE w:val="0"/>
        <w:autoSpaceDN w:val="0"/>
        <w:adjustRightInd w:val="0"/>
        <w:ind w:left="1440"/>
        <w:rPr>
          <w:rFonts w:cstheme="minorHAnsi"/>
          <w:i/>
          <w:iCs/>
        </w:rPr>
      </w:pPr>
    </w:p>
    <w:p w:rsidR="000777A8" w:rsidRPr="00F8402E" w:rsidRDefault="000777A8" w:rsidP="00F8402E">
      <w:pPr>
        <w:pStyle w:val="ListParagraph"/>
        <w:widowControl w:val="0"/>
        <w:autoSpaceDE w:val="0"/>
        <w:autoSpaceDN w:val="0"/>
        <w:adjustRightInd w:val="0"/>
        <w:ind w:left="1440"/>
        <w:rPr>
          <w:rFonts w:cstheme="minorHAnsi"/>
          <w:i/>
          <w:iCs/>
        </w:rPr>
      </w:pPr>
    </w:p>
    <w:p w:rsidR="002A38E4" w:rsidRPr="0038610B" w:rsidRDefault="00FA72D7" w:rsidP="00FA72D7">
      <w:pPr>
        <w:spacing w:after="0" w:line="240" w:lineRule="auto"/>
        <w:jc w:val="both"/>
        <w:rPr>
          <w:rFonts w:cstheme="minorHAnsi"/>
          <w:b/>
          <w:bCs/>
        </w:rPr>
      </w:pPr>
      <w:r w:rsidRPr="0038610B">
        <w:rPr>
          <w:rFonts w:cstheme="minorHAnsi"/>
          <w:b/>
          <w:bCs/>
        </w:rPr>
        <w:t>Conference Presentations</w:t>
      </w:r>
    </w:p>
    <w:p w:rsidR="002A38E4" w:rsidRPr="0038610B" w:rsidRDefault="002A38E4" w:rsidP="00C2498D">
      <w:pPr>
        <w:pStyle w:val="ListParagraph"/>
        <w:widowControl w:val="0"/>
        <w:numPr>
          <w:ilvl w:val="0"/>
          <w:numId w:val="35"/>
        </w:numPr>
        <w:autoSpaceDE w:val="0"/>
        <w:autoSpaceDN w:val="0"/>
        <w:adjustRightInd w:val="0"/>
        <w:rPr>
          <w:rFonts w:cstheme="minorHAnsi"/>
          <w:i/>
          <w:iCs/>
        </w:rPr>
      </w:pPr>
      <w:r w:rsidRPr="0038610B">
        <w:rPr>
          <w:rFonts w:cstheme="minorHAnsi"/>
        </w:rPr>
        <w:t>Planning Early Life Reliability Testing using the 'Hughes' model</w:t>
      </w:r>
    </w:p>
    <w:p w:rsidR="002A38E4" w:rsidRPr="0038610B" w:rsidRDefault="002A38E4" w:rsidP="00C2498D">
      <w:pPr>
        <w:pStyle w:val="ListParagraph"/>
        <w:widowControl w:val="0"/>
        <w:numPr>
          <w:ilvl w:val="1"/>
          <w:numId w:val="35"/>
        </w:numPr>
        <w:autoSpaceDE w:val="0"/>
        <w:autoSpaceDN w:val="0"/>
        <w:adjustRightInd w:val="0"/>
        <w:rPr>
          <w:rFonts w:cstheme="minorHAnsi"/>
        </w:rPr>
      </w:pPr>
      <w:r w:rsidRPr="0038610B">
        <w:rPr>
          <w:rFonts w:cstheme="minorHAnsi"/>
        </w:rPr>
        <w:t>European Symposium of Reliability, Nov 94'</w:t>
      </w:r>
    </w:p>
    <w:p w:rsidR="002A38E4" w:rsidRPr="0038610B" w:rsidRDefault="002A38E4" w:rsidP="00C2498D">
      <w:pPr>
        <w:pStyle w:val="ListParagraph"/>
        <w:widowControl w:val="0"/>
        <w:numPr>
          <w:ilvl w:val="0"/>
          <w:numId w:val="35"/>
        </w:numPr>
        <w:autoSpaceDE w:val="0"/>
        <w:autoSpaceDN w:val="0"/>
        <w:adjustRightInd w:val="0"/>
        <w:rPr>
          <w:rFonts w:cstheme="minorHAnsi"/>
        </w:rPr>
      </w:pPr>
      <w:r w:rsidRPr="0038610B">
        <w:rPr>
          <w:rFonts w:cstheme="minorHAnsi"/>
        </w:rPr>
        <w:t xml:space="preserve">Power Supply process </w:t>
      </w:r>
      <w:r w:rsidR="005C70A9" w:rsidRPr="0038610B">
        <w:rPr>
          <w:rFonts w:cstheme="minorHAnsi"/>
        </w:rPr>
        <w:t>optimization</w:t>
      </w:r>
      <w:r w:rsidRPr="0038610B">
        <w:rPr>
          <w:rFonts w:cstheme="minorHAnsi"/>
        </w:rPr>
        <w:t xml:space="preserve"> using Random Vibration</w:t>
      </w:r>
    </w:p>
    <w:p w:rsidR="002A38E4" w:rsidRPr="0038610B" w:rsidRDefault="002A38E4" w:rsidP="00C2498D">
      <w:pPr>
        <w:pStyle w:val="ListParagraph"/>
        <w:widowControl w:val="0"/>
        <w:numPr>
          <w:ilvl w:val="1"/>
          <w:numId w:val="35"/>
        </w:numPr>
        <w:autoSpaceDE w:val="0"/>
        <w:autoSpaceDN w:val="0"/>
        <w:adjustRightInd w:val="0"/>
        <w:rPr>
          <w:rFonts w:cstheme="minorHAnsi"/>
        </w:rPr>
      </w:pPr>
      <w:r w:rsidRPr="0038610B">
        <w:rPr>
          <w:rFonts w:cstheme="minorHAnsi"/>
        </w:rPr>
        <w:t>Submitted to European Symposium of</w:t>
      </w:r>
      <w:r w:rsidRPr="0038610B">
        <w:rPr>
          <w:rFonts w:cstheme="minorHAnsi"/>
          <w:i/>
          <w:iCs/>
        </w:rPr>
        <w:t xml:space="preserve"> </w:t>
      </w:r>
      <w:r w:rsidRPr="0038610B">
        <w:rPr>
          <w:rFonts w:cstheme="minorHAnsi"/>
        </w:rPr>
        <w:t>Reliability</w:t>
      </w:r>
      <w:r w:rsidRPr="0038610B">
        <w:rPr>
          <w:rFonts w:cstheme="minorHAnsi"/>
          <w:i/>
          <w:iCs/>
        </w:rPr>
        <w:t xml:space="preserve"> </w:t>
      </w:r>
      <w:r w:rsidRPr="0038610B">
        <w:rPr>
          <w:rFonts w:cstheme="minorHAnsi"/>
        </w:rPr>
        <w:t>1997</w:t>
      </w:r>
    </w:p>
    <w:p w:rsidR="002A38E4" w:rsidRPr="0038610B" w:rsidRDefault="002A38E4" w:rsidP="00C2498D">
      <w:pPr>
        <w:pStyle w:val="ListParagraph"/>
        <w:widowControl w:val="0"/>
        <w:numPr>
          <w:ilvl w:val="0"/>
          <w:numId w:val="35"/>
        </w:numPr>
        <w:autoSpaceDE w:val="0"/>
        <w:autoSpaceDN w:val="0"/>
        <w:adjustRightInd w:val="0"/>
        <w:rPr>
          <w:rFonts w:cstheme="minorHAnsi"/>
        </w:rPr>
      </w:pPr>
      <w:r w:rsidRPr="0038610B">
        <w:rPr>
          <w:rFonts w:cstheme="minorHAnsi"/>
        </w:rPr>
        <w:t xml:space="preserve">IBM Interplant </w:t>
      </w:r>
      <w:r w:rsidR="00C2498D" w:rsidRPr="0038610B">
        <w:rPr>
          <w:rFonts w:cstheme="minorHAnsi"/>
        </w:rPr>
        <w:t>Technical</w:t>
      </w:r>
      <w:r w:rsidRPr="0038610B">
        <w:rPr>
          <w:rFonts w:cstheme="minorHAnsi"/>
        </w:rPr>
        <w:t xml:space="preserve"> Liaison presentations</w:t>
      </w:r>
    </w:p>
    <w:p w:rsidR="002A38E4" w:rsidRPr="0038610B" w:rsidRDefault="002A38E4" w:rsidP="00C2498D">
      <w:pPr>
        <w:pStyle w:val="ListParagraph"/>
        <w:widowControl w:val="0"/>
        <w:numPr>
          <w:ilvl w:val="1"/>
          <w:numId w:val="35"/>
        </w:numPr>
        <w:autoSpaceDE w:val="0"/>
        <w:autoSpaceDN w:val="0"/>
        <w:adjustRightInd w:val="0"/>
        <w:rPr>
          <w:rFonts w:cstheme="minorHAnsi"/>
        </w:rPr>
      </w:pPr>
      <w:r w:rsidRPr="0038610B">
        <w:rPr>
          <w:rFonts w:cstheme="minorHAnsi"/>
        </w:rPr>
        <w:t>Austin Texas</w:t>
      </w:r>
      <w:r w:rsidR="00C2498D" w:rsidRPr="0038610B">
        <w:rPr>
          <w:rFonts w:cstheme="minorHAnsi"/>
        </w:rPr>
        <w:t xml:space="preserve"> </w:t>
      </w:r>
      <w:r w:rsidRPr="0038610B">
        <w:rPr>
          <w:rFonts w:cstheme="minorHAnsi"/>
        </w:rPr>
        <w:t>1988, Fishkill New York1992, Raleigh N.C 1993</w:t>
      </w:r>
    </w:p>
    <w:p w:rsidR="002A38E4" w:rsidRPr="0038610B" w:rsidRDefault="002A38E4" w:rsidP="00C2498D">
      <w:pPr>
        <w:pStyle w:val="ListParagraph"/>
        <w:widowControl w:val="0"/>
        <w:numPr>
          <w:ilvl w:val="0"/>
          <w:numId w:val="35"/>
        </w:numPr>
        <w:autoSpaceDE w:val="0"/>
        <w:autoSpaceDN w:val="0"/>
        <w:adjustRightInd w:val="0"/>
        <w:rPr>
          <w:rFonts w:cstheme="minorHAnsi"/>
        </w:rPr>
      </w:pPr>
      <w:r w:rsidRPr="0038610B">
        <w:rPr>
          <w:rFonts w:cstheme="minorHAnsi"/>
        </w:rPr>
        <w:t xml:space="preserve">Gold Award for Best Paper at </w:t>
      </w:r>
      <w:proofErr w:type="spellStart"/>
      <w:r w:rsidRPr="0038610B">
        <w:rPr>
          <w:rFonts w:cstheme="minorHAnsi"/>
        </w:rPr>
        <w:t>Reliasoft</w:t>
      </w:r>
      <w:proofErr w:type="spellEnd"/>
      <w:r w:rsidRPr="0038610B">
        <w:rPr>
          <w:rFonts w:cstheme="minorHAnsi"/>
        </w:rPr>
        <w:t xml:space="preserve"> Applied Reliability Symposium in Berlin, March 2010</w:t>
      </w:r>
    </w:p>
    <w:p w:rsidR="002A38E4" w:rsidRPr="0038610B" w:rsidRDefault="002A38E4" w:rsidP="00C2498D">
      <w:pPr>
        <w:pStyle w:val="ListParagraph"/>
        <w:widowControl w:val="0"/>
        <w:numPr>
          <w:ilvl w:val="1"/>
          <w:numId w:val="35"/>
        </w:numPr>
        <w:autoSpaceDE w:val="0"/>
        <w:autoSpaceDN w:val="0"/>
        <w:adjustRightInd w:val="0"/>
        <w:rPr>
          <w:rFonts w:cstheme="minorHAnsi"/>
        </w:rPr>
      </w:pPr>
      <w:r w:rsidRPr="0038610B">
        <w:rPr>
          <w:rFonts w:cstheme="minorHAnsi"/>
        </w:rPr>
        <w:t>Achieving World Class Reliability with LCD TV</w:t>
      </w:r>
      <w:r w:rsidRPr="0038610B">
        <w:rPr>
          <w:rFonts w:cstheme="minorHAnsi"/>
        </w:rPr>
        <w:tab/>
      </w:r>
    </w:p>
    <w:p w:rsidR="002A38E4" w:rsidRPr="0038610B" w:rsidRDefault="002A38E4" w:rsidP="00C2498D">
      <w:pPr>
        <w:pStyle w:val="ListParagraph"/>
        <w:widowControl w:val="0"/>
        <w:numPr>
          <w:ilvl w:val="0"/>
          <w:numId w:val="35"/>
        </w:numPr>
        <w:autoSpaceDE w:val="0"/>
        <w:autoSpaceDN w:val="0"/>
        <w:adjustRightInd w:val="0"/>
        <w:rPr>
          <w:rFonts w:cstheme="minorHAnsi"/>
        </w:rPr>
      </w:pPr>
      <w:r w:rsidRPr="0038610B">
        <w:rPr>
          <w:rFonts w:cstheme="minorHAnsi"/>
        </w:rPr>
        <w:t xml:space="preserve">Gold Award for Best Paper at </w:t>
      </w:r>
      <w:proofErr w:type="spellStart"/>
      <w:r w:rsidRPr="0038610B">
        <w:rPr>
          <w:rFonts w:cstheme="minorHAnsi"/>
        </w:rPr>
        <w:t>Reliasoft</w:t>
      </w:r>
      <w:proofErr w:type="spellEnd"/>
      <w:r w:rsidRPr="0038610B">
        <w:rPr>
          <w:rFonts w:cstheme="minorHAnsi"/>
        </w:rPr>
        <w:t xml:space="preserve"> Applied Reliability Symposium in Singapore, Oct 2010</w:t>
      </w:r>
    </w:p>
    <w:p w:rsidR="002A38E4" w:rsidRPr="0038610B" w:rsidRDefault="002A38E4" w:rsidP="00C2498D">
      <w:pPr>
        <w:pStyle w:val="ListParagraph"/>
        <w:widowControl w:val="0"/>
        <w:numPr>
          <w:ilvl w:val="1"/>
          <w:numId w:val="35"/>
        </w:numPr>
        <w:autoSpaceDE w:val="0"/>
        <w:autoSpaceDN w:val="0"/>
        <w:adjustRightInd w:val="0"/>
        <w:rPr>
          <w:rFonts w:cstheme="minorHAnsi"/>
        </w:rPr>
      </w:pPr>
      <w:r w:rsidRPr="0038610B">
        <w:rPr>
          <w:rFonts w:cstheme="minorHAnsi"/>
        </w:rPr>
        <w:t>Achieving World Class Reliability with LCD TV</w:t>
      </w:r>
    </w:p>
    <w:p w:rsidR="002A38E4" w:rsidRPr="0038610B" w:rsidRDefault="002A38E4" w:rsidP="00C2498D">
      <w:pPr>
        <w:pStyle w:val="ListParagraph"/>
        <w:widowControl w:val="0"/>
        <w:numPr>
          <w:ilvl w:val="0"/>
          <w:numId w:val="35"/>
        </w:numPr>
        <w:autoSpaceDE w:val="0"/>
        <w:autoSpaceDN w:val="0"/>
        <w:adjustRightInd w:val="0"/>
        <w:rPr>
          <w:rFonts w:cstheme="minorHAnsi"/>
        </w:rPr>
      </w:pPr>
      <w:r w:rsidRPr="0038610B">
        <w:rPr>
          <w:rFonts w:cstheme="minorHAnsi"/>
        </w:rPr>
        <w:t xml:space="preserve">Gold Award for Best Paper at </w:t>
      </w:r>
      <w:proofErr w:type="spellStart"/>
      <w:r w:rsidRPr="0038610B">
        <w:rPr>
          <w:rFonts w:cstheme="minorHAnsi"/>
        </w:rPr>
        <w:t>Reliasoft</w:t>
      </w:r>
      <w:proofErr w:type="spellEnd"/>
      <w:r w:rsidRPr="0038610B">
        <w:rPr>
          <w:rFonts w:cstheme="minorHAnsi"/>
        </w:rPr>
        <w:t xml:space="preserve"> Applied Reliability Symposium, Warsaw, March 2012</w:t>
      </w:r>
    </w:p>
    <w:p w:rsidR="002A38E4" w:rsidRPr="0038610B" w:rsidRDefault="002A38E4" w:rsidP="00C2498D">
      <w:pPr>
        <w:pStyle w:val="ListParagraph"/>
        <w:widowControl w:val="0"/>
        <w:numPr>
          <w:ilvl w:val="1"/>
          <w:numId w:val="35"/>
        </w:numPr>
        <w:autoSpaceDE w:val="0"/>
        <w:autoSpaceDN w:val="0"/>
        <w:adjustRightInd w:val="0"/>
        <w:rPr>
          <w:rFonts w:cstheme="minorHAnsi"/>
        </w:rPr>
      </w:pPr>
      <w:r w:rsidRPr="0038610B">
        <w:rPr>
          <w:rFonts w:cstheme="minorHAnsi"/>
        </w:rPr>
        <w:t>Predicting Warranty FRR using Process Yield Data</w:t>
      </w:r>
      <w:r w:rsidRPr="0038610B">
        <w:rPr>
          <w:rFonts w:cstheme="minorHAnsi"/>
        </w:rPr>
        <w:tab/>
      </w:r>
    </w:p>
    <w:p w:rsidR="00F8402E" w:rsidRDefault="002A38E4" w:rsidP="00F8402E">
      <w:pPr>
        <w:pStyle w:val="ListParagraph"/>
        <w:widowControl w:val="0"/>
        <w:numPr>
          <w:ilvl w:val="0"/>
          <w:numId w:val="35"/>
        </w:numPr>
        <w:autoSpaceDE w:val="0"/>
        <w:autoSpaceDN w:val="0"/>
        <w:adjustRightInd w:val="0"/>
        <w:rPr>
          <w:rFonts w:cstheme="minorHAnsi"/>
        </w:rPr>
      </w:pPr>
      <w:r w:rsidRPr="0038610B">
        <w:rPr>
          <w:rFonts w:cstheme="minorHAnsi"/>
        </w:rPr>
        <w:t>IEEE Conference Paper presentation, San Diego October 2013</w:t>
      </w:r>
    </w:p>
    <w:p w:rsidR="00F8402E" w:rsidRDefault="00F8402E" w:rsidP="00F8402E">
      <w:pPr>
        <w:widowControl w:val="0"/>
        <w:autoSpaceDE w:val="0"/>
        <w:autoSpaceDN w:val="0"/>
        <w:adjustRightInd w:val="0"/>
        <w:spacing w:after="0"/>
        <w:rPr>
          <w:rFonts w:cstheme="minorHAnsi"/>
          <w:b/>
          <w:bCs/>
        </w:rPr>
      </w:pPr>
    </w:p>
    <w:p w:rsidR="00C2498D" w:rsidRPr="00F8402E" w:rsidRDefault="00C2498D" w:rsidP="00F8402E">
      <w:pPr>
        <w:widowControl w:val="0"/>
        <w:autoSpaceDE w:val="0"/>
        <w:autoSpaceDN w:val="0"/>
        <w:adjustRightInd w:val="0"/>
        <w:spacing w:after="0"/>
        <w:rPr>
          <w:rFonts w:cstheme="minorHAnsi"/>
        </w:rPr>
      </w:pPr>
      <w:r w:rsidRPr="00F8402E">
        <w:rPr>
          <w:rFonts w:cstheme="minorHAnsi"/>
          <w:b/>
          <w:bCs/>
        </w:rPr>
        <w:t xml:space="preserve">Successful results achieved by current and past clients:  </w:t>
      </w:r>
    </w:p>
    <w:p w:rsidR="00C2498D" w:rsidRPr="0038610B" w:rsidRDefault="00C2498D" w:rsidP="00C2498D">
      <w:pPr>
        <w:pStyle w:val="ListParagraph"/>
        <w:numPr>
          <w:ilvl w:val="0"/>
          <w:numId w:val="36"/>
        </w:numPr>
        <w:spacing w:after="0" w:line="240" w:lineRule="auto"/>
        <w:jc w:val="both"/>
        <w:rPr>
          <w:rFonts w:cstheme="minorHAnsi"/>
          <w:bCs/>
        </w:rPr>
      </w:pPr>
      <w:r w:rsidRPr="0038610B">
        <w:rPr>
          <w:rFonts w:cstheme="minorHAnsi"/>
          <w:bCs/>
        </w:rPr>
        <w:t xml:space="preserve">TPV China (World No. 1 LCD Monitor / TV maker) – 100% improvement in Warranty Fail levels, 2008-2009 </w:t>
      </w:r>
    </w:p>
    <w:p w:rsidR="00C2498D" w:rsidRPr="0038610B" w:rsidRDefault="00C2498D" w:rsidP="00C2498D">
      <w:pPr>
        <w:pStyle w:val="ListParagraph"/>
        <w:numPr>
          <w:ilvl w:val="0"/>
          <w:numId w:val="36"/>
        </w:numPr>
        <w:spacing w:after="0" w:line="240" w:lineRule="auto"/>
        <w:jc w:val="both"/>
        <w:rPr>
          <w:rFonts w:cstheme="minorHAnsi"/>
          <w:bCs/>
        </w:rPr>
      </w:pPr>
      <w:proofErr w:type="spellStart"/>
      <w:r w:rsidRPr="0038610B">
        <w:rPr>
          <w:rFonts w:cstheme="minorHAnsi"/>
          <w:bCs/>
        </w:rPr>
        <w:t>Vestel</w:t>
      </w:r>
      <w:proofErr w:type="spellEnd"/>
      <w:r w:rsidRPr="0038610B">
        <w:rPr>
          <w:rFonts w:cstheme="minorHAnsi"/>
          <w:bCs/>
        </w:rPr>
        <w:t xml:space="preserve"> Electronics Turkey – 300% improvement in Warranty fail levels, 2008 – 2012</w:t>
      </w:r>
    </w:p>
    <w:p w:rsidR="00C2498D" w:rsidRPr="0038610B" w:rsidRDefault="00C2498D" w:rsidP="00C2498D">
      <w:pPr>
        <w:pStyle w:val="ListParagraph"/>
        <w:numPr>
          <w:ilvl w:val="0"/>
          <w:numId w:val="36"/>
        </w:numPr>
        <w:spacing w:after="0" w:line="240" w:lineRule="auto"/>
        <w:jc w:val="both"/>
        <w:rPr>
          <w:rFonts w:cstheme="minorHAnsi"/>
          <w:bCs/>
        </w:rPr>
      </w:pPr>
      <w:r w:rsidRPr="0038610B">
        <w:rPr>
          <w:rFonts w:cstheme="minorHAnsi"/>
          <w:bCs/>
        </w:rPr>
        <w:t>SMART Technology Canada – 70% Supplier Process Quality Improvement, 2015 to 2016</w:t>
      </w:r>
    </w:p>
    <w:p w:rsidR="00C2498D" w:rsidRDefault="00C2498D" w:rsidP="00FA72D7">
      <w:pPr>
        <w:spacing w:after="0" w:line="240" w:lineRule="auto"/>
        <w:jc w:val="both"/>
        <w:rPr>
          <w:rFonts w:cstheme="minorHAnsi"/>
          <w:b/>
          <w:bCs/>
        </w:rPr>
      </w:pPr>
    </w:p>
    <w:p w:rsidR="00F8402E" w:rsidRPr="0038610B" w:rsidRDefault="00F8402E" w:rsidP="00FA72D7">
      <w:pPr>
        <w:spacing w:after="0" w:line="240" w:lineRule="auto"/>
        <w:jc w:val="both"/>
        <w:rPr>
          <w:rFonts w:cstheme="minorHAnsi"/>
          <w:b/>
          <w:bCs/>
        </w:rPr>
      </w:pPr>
    </w:p>
    <w:p w:rsidR="00AD450F" w:rsidRPr="0038610B" w:rsidRDefault="00FA72D7" w:rsidP="00FA72D7">
      <w:pPr>
        <w:spacing w:after="0" w:line="240" w:lineRule="auto"/>
        <w:jc w:val="both"/>
        <w:rPr>
          <w:rFonts w:cstheme="minorHAnsi"/>
          <w:b/>
          <w:bCs/>
        </w:rPr>
      </w:pPr>
      <w:r w:rsidRPr="0038610B">
        <w:rPr>
          <w:rFonts w:cstheme="minorHAnsi"/>
          <w:b/>
          <w:bCs/>
        </w:rPr>
        <w:t xml:space="preserve">Partial list of </w:t>
      </w:r>
      <w:r w:rsidR="005C70A9" w:rsidRPr="0038610B">
        <w:rPr>
          <w:rFonts w:cstheme="minorHAnsi"/>
          <w:b/>
          <w:bCs/>
        </w:rPr>
        <w:t>companies that have benefitted from Mr. Martin’s expertise</w:t>
      </w:r>
      <w:r w:rsidRPr="0038610B">
        <w:rPr>
          <w:rFonts w:cstheme="minorHAnsi"/>
          <w:b/>
          <w:bCs/>
        </w:rPr>
        <w:t>:</w:t>
      </w:r>
    </w:p>
    <w:p w:rsidR="00AD450F" w:rsidRPr="0038610B" w:rsidRDefault="00AD450F" w:rsidP="00AD450F">
      <w:pPr>
        <w:pStyle w:val="ListParagraph"/>
        <w:numPr>
          <w:ilvl w:val="0"/>
          <w:numId w:val="23"/>
        </w:numPr>
        <w:spacing w:after="0"/>
        <w:jc w:val="both"/>
        <w:rPr>
          <w:rFonts w:cstheme="minorHAnsi"/>
        </w:rPr>
      </w:pPr>
      <w:r w:rsidRPr="0038610B">
        <w:rPr>
          <w:rFonts w:cstheme="minorHAnsi"/>
        </w:rPr>
        <w:t>Daewoo Electronics</w:t>
      </w:r>
    </w:p>
    <w:p w:rsidR="00AD450F" w:rsidRPr="0038610B" w:rsidRDefault="00AD450F" w:rsidP="00AD450F">
      <w:pPr>
        <w:pStyle w:val="ListParagraph"/>
        <w:numPr>
          <w:ilvl w:val="0"/>
          <w:numId w:val="23"/>
        </w:numPr>
        <w:spacing w:after="0"/>
        <w:jc w:val="both"/>
        <w:rPr>
          <w:rFonts w:cstheme="minorHAnsi"/>
        </w:rPr>
      </w:pPr>
      <w:proofErr w:type="spellStart"/>
      <w:r w:rsidRPr="0038610B">
        <w:rPr>
          <w:rFonts w:cstheme="minorHAnsi"/>
        </w:rPr>
        <w:t>Astec</w:t>
      </w:r>
      <w:proofErr w:type="spellEnd"/>
      <w:r w:rsidRPr="0038610B">
        <w:rPr>
          <w:rFonts w:cstheme="minorHAnsi"/>
        </w:rPr>
        <w:t xml:space="preserve"> Power</w:t>
      </w:r>
    </w:p>
    <w:p w:rsidR="00AD450F" w:rsidRPr="0038610B" w:rsidRDefault="00AD450F" w:rsidP="00AD450F">
      <w:pPr>
        <w:pStyle w:val="ListParagraph"/>
        <w:numPr>
          <w:ilvl w:val="0"/>
          <w:numId w:val="23"/>
        </w:numPr>
        <w:spacing w:after="0"/>
        <w:jc w:val="both"/>
        <w:rPr>
          <w:rFonts w:cstheme="minorHAnsi"/>
        </w:rPr>
      </w:pPr>
      <w:r w:rsidRPr="0038610B">
        <w:rPr>
          <w:rFonts w:cstheme="minorHAnsi"/>
        </w:rPr>
        <w:t>Philips</w:t>
      </w:r>
    </w:p>
    <w:p w:rsidR="00AD450F" w:rsidRPr="0038610B" w:rsidRDefault="00AD450F" w:rsidP="00AD450F">
      <w:pPr>
        <w:pStyle w:val="ListParagraph"/>
        <w:numPr>
          <w:ilvl w:val="0"/>
          <w:numId w:val="23"/>
        </w:numPr>
        <w:spacing w:after="0"/>
        <w:jc w:val="both"/>
        <w:rPr>
          <w:rFonts w:cstheme="minorHAnsi"/>
        </w:rPr>
      </w:pPr>
      <w:r w:rsidRPr="0038610B">
        <w:rPr>
          <w:rFonts w:cstheme="minorHAnsi"/>
        </w:rPr>
        <w:t>TPV</w:t>
      </w:r>
      <w:r w:rsidR="00C2498D" w:rsidRPr="0038610B">
        <w:rPr>
          <w:rFonts w:cstheme="minorHAnsi"/>
        </w:rPr>
        <w:t xml:space="preserve"> China</w:t>
      </w:r>
    </w:p>
    <w:p w:rsidR="00AD450F" w:rsidRPr="0038610B" w:rsidRDefault="00AD450F" w:rsidP="00AD450F">
      <w:pPr>
        <w:pStyle w:val="ListParagraph"/>
        <w:numPr>
          <w:ilvl w:val="0"/>
          <w:numId w:val="23"/>
        </w:numPr>
        <w:spacing w:after="0"/>
        <w:jc w:val="both"/>
        <w:rPr>
          <w:rFonts w:cstheme="minorHAnsi"/>
        </w:rPr>
      </w:pPr>
      <w:proofErr w:type="spellStart"/>
      <w:r w:rsidRPr="0038610B">
        <w:rPr>
          <w:rFonts w:cstheme="minorHAnsi"/>
        </w:rPr>
        <w:t>Vestel</w:t>
      </w:r>
      <w:proofErr w:type="spellEnd"/>
      <w:r w:rsidR="00C2498D" w:rsidRPr="0038610B">
        <w:rPr>
          <w:rFonts w:cstheme="minorHAnsi"/>
        </w:rPr>
        <w:t xml:space="preserve"> Electronics Turkey </w:t>
      </w:r>
    </w:p>
    <w:p w:rsidR="00AD450F" w:rsidRPr="0038610B" w:rsidRDefault="00AD450F" w:rsidP="00AD450F">
      <w:pPr>
        <w:pStyle w:val="ListParagraph"/>
        <w:numPr>
          <w:ilvl w:val="0"/>
          <w:numId w:val="23"/>
        </w:numPr>
        <w:spacing w:after="0"/>
        <w:jc w:val="both"/>
        <w:rPr>
          <w:rFonts w:cstheme="minorHAnsi"/>
        </w:rPr>
      </w:pPr>
      <w:r w:rsidRPr="0038610B">
        <w:rPr>
          <w:rFonts w:cstheme="minorHAnsi"/>
        </w:rPr>
        <w:t>Acer</w:t>
      </w:r>
    </w:p>
    <w:p w:rsidR="00AD450F" w:rsidRPr="0038610B" w:rsidRDefault="00AD450F" w:rsidP="00AD450F">
      <w:pPr>
        <w:pStyle w:val="ListParagraph"/>
        <w:numPr>
          <w:ilvl w:val="0"/>
          <w:numId w:val="23"/>
        </w:numPr>
        <w:spacing w:after="0"/>
        <w:jc w:val="both"/>
        <w:rPr>
          <w:rFonts w:cstheme="minorHAnsi"/>
        </w:rPr>
      </w:pPr>
      <w:proofErr w:type="spellStart"/>
      <w:r w:rsidRPr="0038610B">
        <w:rPr>
          <w:rFonts w:cstheme="minorHAnsi"/>
        </w:rPr>
        <w:t>LiteOn</w:t>
      </w:r>
      <w:proofErr w:type="spellEnd"/>
      <w:r w:rsidRPr="0038610B">
        <w:rPr>
          <w:rFonts w:cstheme="minorHAnsi"/>
        </w:rPr>
        <w:t xml:space="preserve"> Power</w:t>
      </w:r>
    </w:p>
    <w:p w:rsidR="00AD450F" w:rsidRPr="0038610B" w:rsidRDefault="00AD450F" w:rsidP="00AD450F">
      <w:pPr>
        <w:pStyle w:val="ListParagraph"/>
        <w:numPr>
          <w:ilvl w:val="0"/>
          <w:numId w:val="23"/>
        </w:numPr>
        <w:spacing w:after="0"/>
        <w:jc w:val="both"/>
        <w:rPr>
          <w:rFonts w:cstheme="minorHAnsi"/>
        </w:rPr>
      </w:pPr>
      <w:r w:rsidRPr="0038610B">
        <w:rPr>
          <w:rFonts w:cstheme="minorHAnsi"/>
        </w:rPr>
        <w:t>LG</w:t>
      </w:r>
    </w:p>
    <w:p w:rsidR="00AD450F" w:rsidRPr="0038610B" w:rsidRDefault="00AD450F" w:rsidP="00AD450F">
      <w:pPr>
        <w:pStyle w:val="ListParagraph"/>
        <w:numPr>
          <w:ilvl w:val="0"/>
          <w:numId w:val="23"/>
        </w:numPr>
        <w:spacing w:after="0"/>
        <w:jc w:val="both"/>
        <w:rPr>
          <w:rFonts w:cstheme="minorHAnsi"/>
        </w:rPr>
      </w:pPr>
      <w:proofErr w:type="spellStart"/>
      <w:r w:rsidRPr="0038610B">
        <w:rPr>
          <w:rFonts w:cstheme="minorHAnsi"/>
        </w:rPr>
        <w:t>Amtran</w:t>
      </w:r>
      <w:proofErr w:type="spellEnd"/>
    </w:p>
    <w:p w:rsidR="00AD450F" w:rsidRPr="0038610B" w:rsidRDefault="00AD450F" w:rsidP="00AD450F">
      <w:pPr>
        <w:pStyle w:val="ListParagraph"/>
        <w:numPr>
          <w:ilvl w:val="0"/>
          <w:numId w:val="23"/>
        </w:numPr>
        <w:spacing w:after="0"/>
        <w:jc w:val="both"/>
        <w:rPr>
          <w:rFonts w:cstheme="minorHAnsi"/>
        </w:rPr>
      </w:pPr>
      <w:r w:rsidRPr="0038610B">
        <w:rPr>
          <w:rFonts w:cstheme="minorHAnsi"/>
        </w:rPr>
        <w:t>Fairchild Semiconductors</w:t>
      </w:r>
    </w:p>
    <w:p w:rsidR="00AD450F" w:rsidRPr="0038610B" w:rsidRDefault="005C70A9" w:rsidP="00AD450F">
      <w:pPr>
        <w:pStyle w:val="ListParagraph"/>
        <w:numPr>
          <w:ilvl w:val="0"/>
          <w:numId w:val="23"/>
        </w:numPr>
        <w:spacing w:after="0"/>
        <w:jc w:val="both"/>
        <w:rPr>
          <w:rFonts w:cstheme="minorHAnsi"/>
        </w:rPr>
      </w:pPr>
      <w:r w:rsidRPr="0038610B">
        <w:rPr>
          <w:rFonts w:cstheme="minorHAnsi"/>
        </w:rPr>
        <w:t>Atmel Semic</w:t>
      </w:r>
      <w:r w:rsidR="00AD450F" w:rsidRPr="0038610B">
        <w:rPr>
          <w:rFonts w:cstheme="minorHAnsi"/>
        </w:rPr>
        <w:t>onductors</w:t>
      </w:r>
    </w:p>
    <w:p w:rsidR="00AD450F" w:rsidRPr="0038610B" w:rsidRDefault="00AD450F" w:rsidP="00AD450F">
      <w:pPr>
        <w:pStyle w:val="ListParagraph"/>
        <w:numPr>
          <w:ilvl w:val="0"/>
          <w:numId w:val="23"/>
        </w:numPr>
        <w:spacing w:after="0"/>
        <w:jc w:val="both"/>
        <w:rPr>
          <w:rFonts w:cstheme="minorHAnsi"/>
        </w:rPr>
      </w:pPr>
      <w:r w:rsidRPr="0038610B">
        <w:rPr>
          <w:rFonts w:cstheme="minorHAnsi"/>
        </w:rPr>
        <w:t>Wolfson Microelectronics</w:t>
      </w:r>
      <w:r w:rsidR="005C70A9" w:rsidRPr="0038610B">
        <w:rPr>
          <w:rFonts w:cstheme="minorHAnsi"/>
        </w:rPr>
        <w:t xml:space="preserve"> </w:t>
      </w:r>
    </w:p>
    <w:p w:rsidR="00AD450F" w:rsidRPr="0038610B" w:rsidRDefault="00AD450F" w:rsidP="00AD450F">
      <w:pPr>
        <w:pStyle w:val="ListParagraph"/>
        <w:numPr>
          <w:ilvl w:val="0"/>
          <w:numId w:val="23"/>
        </w:numPr>
        <w:spacing w:after="0"/>
        <w:jc w:val="both"/>
        <w:rPr>
          <w:rFonts w:cstheme="minorHAnsi"/>
        </w:rPr>
      </w:pPr>
      <w:r w:rsidRPr="0038610B">
        <w:rPr>
          <w:rFonts w:cstheme="minorHAnsi"/>
        </w:rPr>
        <w:t>Analog Devices</w:t>
      </w:r>
    </w:p>
    <w:p w:rsidR="00AD450F" w:rsidRPr="0038610B" w:rsidRDefault="00AD450F" w:rsidP="00AD450F">
      <w:pPr>
        <w:pStyle w:val="ListParagraph"/>
        <w:numPr>
          <w:ilvl w:val="0"/>
          <w:numId w:val="23"/>
        </w:numPr>
        <w:spacing w:after="0"/>
        <w:jc w:val="both"/>
        <w:rPr>
          <w:rFonts w:cstheme="minorHAnsi"/>
        </w:rPr>
      </w:pPr>
      <w:r w:rsidRPr="0038610B">
        <w:rPr>
          <w:rFonts w:cstheme="minorHAnsi"/>
        </w:rPr>
        <w:t>GE</w:t>
      </w:r>
    </w:p>
    <w:p w:rsidR="00AD450F" w:rsidRPr="0038610B" w:rsidRDefault="00AD450F" w:rsidP="00AD450F">
      <w:pPr>
        <w:pStyle w:val="ListParagraph"/>
        <w:numPr>
          <w:ilvl w:val="0"/>
          <w:numId w:val="23"/>
        </w:numPr>
        <w:spacing w:after="0"/>
        <w:jc w:val="both"/>
        <w:rPr>
          <w:rFonts w:cstheme="minorHAnsi"/>
        </w:rPr>
      </w:pPr>
      <w:r w:rsidRPr="0038610B">
        <w:rPr>
          <w:rFonts w:cstheme="minorHAnsi"/>
        </w:rPr>
        <w:lastRenderedPageBreak/>
        <w:t>ULTRA Electronics</w:t>
      </w:r>
    </w:p>
    <w:p w:rsidR="00AD450F" w:rsidRPr="0038610B" w:rsidRDefault="00AD450F" w:rsidP="00AD450F">
      <w:pPr>
        <w:pStyle w:val="ListParagraph"/>
        <w:numPr>
          <w:ilvl w:val="0"/>
          <w:numId w:val="23"/>
        </w:numPr>
        <w:spacing w:after="0"/>
        <w:jc w:val="both"/>
        <w:rPr>
          <w:rFonts w:cstheme="minorHAnsi"/>
        </w:rPr>
      </w:pPr>
      <w:proofErr w:type="spellStart"/>
      <w:r w:rsidRPr="0038610B">
        <w:rPr>
          <w:rFonts w:cstheme="minorHAnsi"/>
        </w:rPr>
        <w:t>Melexis</w:t>
      </w:r>
      <w:proofErr w:type="spellEnd"/>
    </w:p>
    <w:p w:rsidR="00AD450F" w:rsidRPr="0038610B" w:rsidRDefault="00AD450F" w:rsidP="00AD450F">
      <w:pPr>
        <w:pStyle w:val="ListParagraph"/>
        <w:numPr>
          <w:ilvl w:val="0"/>
          <w:numId w:val="23"/>
        </w:numPr>
        <w:spacing w:after="0"/>
        <w:jc w:val="both"/>
        <w:rPr>
          <w:rFonts w:cstheme="minorHAnsi"/>
        </w:rPr>
      </w:pPr>
      <w:r w:rsidRPr="0038610B">
        <w:rPr>
          <w:rFonts w:cstheme="minorHAnsi"/>
        </w:rPr>
        <w:t>IDEAL Heating</w:t>
      </w:r>
    </w:p>
    <w:p w:rsidR="00AD450F" w:rsidRPr="0038610B" w:rsidRDefault="00AD450F" w:rsidP="00AD450F">
      <w:pPr>
        <w:pStyle w:val="ListParagraph"/>
        <w:numPr>
          <w:ilvl w:val="0"/>
          <w:numId w:val="23"/>
        </w:numPr>
        <w:spacing w:after="0"/>
        <w:jc w:val="both"/>
        <w:rPr>
          <w:rFonts w:cstheme="minorHAnsi"/>
        </w:rPr>
      </w:pPr>
      <w:r w:rsidRPr="0038610B">
        <w:rPr>
          <w:rFonts w:cstheme="minorHAnsi"/>
        </w:rPr>
        <w:t>SKY TV</w:t>
      </w:r>
    </w:p>
    <w:p w:rsidR="00AD450F" w:rsidRPr="0038610B" w:rsidRDefault="005C70A9" w:rsidP="00AD450F">
      <w:pPr>
        <w:pStyle w:val="ListParagraph"/>
        <w:numPr>
          <w:ilvl w:val="0"/>
          <w:numId w:val="23"/>
        </w:numPr>
        <w:spacing w:after="0"/>
        <w:jc w:val="both"/>
        <w:rPr>
          <w:rFonts w:cstheme="minorHAnsi"/>
        </w:rPr>
      </w:pPr>
      <w:r w:rsidRPr="0038610B">
        <w:rPr>
          <w:rFonts w:cstheme="minorHAnsi"/>
        </w:rPr>
        <w:t xml:space="preserve">Hua </w:t>
      </w:r>
      <w:r w:rsidR="00AD450F" w:rsidRPr="0038610B">
        <w:rPr>
          <w:rFonts w:cstheme="minorHAnsi"/>
        </w:rPr>
        <w:t>Wei</w:t>
      </w:r>
      <w:r w:rsidRPr="0038610B">
        <w:rPr>
          <w:rFonts w:cstheme="minorHAnsi"/>
        </w:rPr>
        <w:t xml:space="preserve"> </w:t>
      </w:r>
    </w:p>
    <w:p w:rsidR="00AD450F" w:rsidRPr="0038610B" w:rsidRDefault="00AD450F" w:rsidP="00AD450F">
      <w:pPr>
        <w:pStyle w:val="ListParagraph"/>
        <w:numPr>
          <w:ilvl w:val="0"/>
          <w:numId w:val="23"/>
        </w:numPr>
        <w:spacing w:after="0"/>
        <w:jc w:val="both"/>
        <w:rPr>
          <w:rFonts w:cstheme="minorHAnsi"/>
        </w:rPr>
      </w:pPr>
      <w:r w:rsidRPr="0038610B">
        <w:rPr>
          <w:rFonts w:cstheme="minorHAnsi"/>
        </w:rPr>
        <w:t>Emerson Power</w:t>
      </w:r>
    </w:p>
    <w:p w:rsidR="00AD450F" w:rsidRPr="0038610B" w:rsidRDefault="00AD450F" w:rsidP="00AD450F">
      <w:pPr>
        <w:pStyle w:val="ListParagraph"/>
        <w:numPr>
          <w:ilvl w:val="0"/>
          <w:numId w:val="23"/>
        </w:numPr>
        <w:spacing w:after="0"/>
        <w:jc w:val="both"/>
        <w:rPr>
          <w:rFonts w:cstheme="minorHAnsi"/>
        </w:rPr>
      </w:pPr>
      <w:r w:rsidRPr="0038610B">
        <w:rPr>
          <w:rFonts w:cstheme="minorHAnsi"/>
        </w:rPr>
        <w:t>EE Phones</w:t>
      </w:r>
    </w:p>
    <w:p w:rsidR="00AD450F" w:rsidRPr="0038610B" w:rsidRDefault="00AD450F" w:rsidP="00AD450F">
      <w:pPr>
        <w:pStyle w:val="ListParagraph"/>
        <w:numPr>
          <w:ilvl w:val="0"/>
          <w:numId w:val="23"/>
        </w:numPr>
        <w:spacing w:after="0"/>
        <w:jc w:val="both"/>
        <w:rPr>
          <w:rFonts w:cstheme="minorHAnsi"/>
        </w:rPr>
      </w:pPr>
      <w:r w:rsidRPr="0038610B">
        <w:rPr>
          <w:rFonts w:cstheme="minorHAnsi"/>
        </w:rPr>
        <w:t>TCL</w:t>
      </w:r>
    </w:p>
    <w:p w:rsidR="00AD450F" w:rsidRPr="0038610B" w:rsidRDefault="00AD450F" w:rsidP="00AD450F">
      <w:pPr>
        <w:pStyle w:val="ListParagraph"/>
        <w:numPr>
          <w:ilvl w:val="0"/>
          <w:numId w:val="23"/>
        </w:numPr>
        <w:spacing w:after="0"/>
        <w:jc w:val="both"/>
        <w:rPr>
          <w:rFonts w:cstheme="minorHAnsi"/>
        </w:rPr>
      </w:pPr>
      <w:r w:rsidRPr="0038610B">
        <w:rPr>
          <w:rFonts w:cstheme="minorHAnsi"/>
        </w:rPr>
        <w:t>SMART Technology</w:t>
      </w:r>
      <w:r w:rsidR="00C2498D" w:rsidRPr="0038610B">
        <w:rPr>
          <w:rFonts w:cstheme="minorHAnsi"/>
        </w:rPr>
        <w:t xml:space="preserve"> Canada</w:t>
      </w:r>
    </w:p>
    <w:p w:rsidR="005C70A9" w:rsidRPr="0038610B" w:rsidRDefault="005C70A9" w:rsidP="00AD450F">
      <w:pPr>
        <w:pStyle w:val="ListParagraph"/>
        <w:numPr>
          <w:ilvl w:val="0"/>
          <w:numId w:val="23"/>
        </w:numPr>
        <w:spacing w:after="0"/>
        <w:jc w:val="both"/>
        <w:rPr>
          <w:rFonts w:cstheme="minorHAnsi"/>
        </w:rPr>
      </w:pPr>
      <w:r w:rsidRPr="0038610B">
        <w:rPr>
          <w:rFonts w:cstheme="minorHAnsi"/>
        </w:rPr>
        <w:t>Si</w:t>
      </w:r>
      <w:r w:rsidR="00AD450F" w:rsidRPr="0038610B">
        <w:rPr>
          <w:rFonts w:cstheme="minorHAnsi"/>
        </w:rPr>
        <w:t xml:space="preserve">ngapore Technology Kinetics  </w:t>
      </w:r>
    </w:p>
    <w:p w:rsidR="0038610B" w:rsidRPr="0038610B" w:rsidRDefault="0038610B" w:rsidP="00FA72D7">
      <w:pPr>
        <w:spacing w:after="0" w:line="240" w:lineRule="auto"/>
        <w:jc w:val="both"/>
        <w:rPr>
          <w:rFonts w:cstheme="minorHAnsi"/>
          <w:b/>
          <w:bCs/>
        </w:rPr>
      </w:pPr>
    </w:p>
    <w:p w:rsidR="00EE67E4" w:rsidRDefault="00EE67E4" w:rsidP="00FA72D7">
      <w:pPr>
        <w:spacing w:after="0" w:line="240" w:lineRule="auto"/>
        <w:jc w:val="both"/>
        <w:rPr>
          <w:rFonts w:cstheme="minorHAnsi"/>
          <w:b/>
          <w:bCs/>
        </w:rPr>
      </w:pPr>
    </w:p>
    <w:p w:rsidR="00EE67E4" w:rsidRDefault="00EE67E4" w:rsidP="00FA72D7">
      <w:pPr>
        <w:spacing w:after="0" w:line="240" w:lineRule="auto"/>
        <w:jc w:val="both"/>
        <w:rPr>
          <w:rFonts w:cstheme="minorHAnsi"/>
          <w:b/>
          <w:bCs/>
        </w:rPr>
      </w:pPr>
    </w:p>
    <w:p w:rsidR="00FA72D7" w:rsidRPr="0038610B" w:rsidRDefault="00AD450F" w:rsidP="00FA72D7">
      <w:pPr>
        <w:spacing w:after="0" w:line="240" w:lineRule="auto"/>
        <w:jc w:val="both"/>
        <w:rPr>
          <w:rFonts w:cstheme="minorHAnsi"/>
          <w:b/>
          <w:bCs/>
        </w:rPr>
      </w:pPr>
      <w:r w:rsidRPr="0038610B">
        <w:rPr>
          <w:rFonts w:cstheme="minorHAnsi"/>
          <w:b/>
          <w:bCs/>
        </w:rPr>
        <w:t>Testimonials</w:t>
      </w:r>
    </w:p>
    <w:p w:rsidR="00D427E1" w:rsidRPr="0038610B" w:rsidRDefault="00D427E1" w:rsidP="00FA72D7">
      <w:pPr>
        <w:spacing w:after="0" w:line="240" w:lineRule="auto"/>
        <w:jc w:val="both"/>
        <w:rPr>
          <w:rFonts w:cstheme="minorHAnsi"/>
          <w:bCs/>
        </w:rPr>
      </w:pPr>
    </w:p>
    <w:p w:rsidR="0038610B" w:rsidRPr="0038610B" w:rsidRDefault="0038610B" w:rsidP="00AD450F">
      <w:pPr>
        <w:spacing w:after="0" w:line="240" w:lineRule="auto"/>
        <w:rPr>
          <w:rFonts w:cstheme="minorHAnsi"/>
          <w:i/>
          <w:color w:val="000000"/>
          <w:shd w:val="clear" w:color="auto" w:fill="FFFFFF"/>
        </w:rPr>
      </w:pPr>
      <w:r w:rsidRPr="0038610B">
        <w:rPr>
          <w:rFonts w:cstheme="minorHAnsi"/>
          <w:i/>
          <w:color w:val="000000"/>
          <w:shd w:val="clear" w:color="auto" w:fill="FFFFFF"/>
        </w:rPr>
        <w:t>“Martin, the team was grateful to have you</w:t>
      </w:r>
      <w:r w:rsidR="00691FC8" w:rsidRPr="0038610B">
        <w:rPr>
          <w:rFonts w:cstheme="minorHAnsi"/>
          <w:i/>
          <w:color w:val="000000"/>
          <w:shd w:val="clear" w:color="auto" w:fill="FFFFFF"/>
        </w:rPr>
        <w:t xml:space="preserve"> as our consultant. Thank you for your guidance, your professional coaching and sharing of ex</w:t>
      </w:r>
      <w:r w:rsidRPr="0038610B">
        <w:rPr>
          <w:rFonts w:cstheme="minorHAnsi"/>
          <w:i/>
          <w:color w:val="000000"/>
          <w:shd w:val="clear" w:color="auto" w:fill="FFFFFF"/>
        </w:rPr>
        <w:t>periences.”</w:t>
      </w:r>
    </w:p>
    <w:p w:rsidR="0038610B" w:rsidRPr="0038610B" w:rsidRDefault="0038610B" w:rsidP="00AD450F">
      <w:pPr>
        <w:spacing w:after="0" w:line="240" w:lineRule="auto"/>
        <w:rPr>
          <w:rFonts w:cstheme="minorHAnsi"/>
          <w:i/>
          <w:color w:val="000000"/>
          <w:shd w:val="clear" w:color="auto" w:fill="FFFFFF"/>
        </w:rPr>
      </w:pPr>
    </w:p>
    <w:p w:rsidR="0038610B" w:rsidRPr="0038610B" w:rsidRDefault="0038610B" w:rsidP="0038610B">
      <w:pPr>
        <w:spacing w:after="0" w:line="240" w:lineRule="auto"/>
        <w:rPr>
          <w:rFonts w:cstheme="minorHAnsi"/>
          <w:i/>
          <w:color w:val="000000"/>
          <w:shd w:val="clear" w:color="auto" w:fill="FFFFFF"/>
        </w:rPr>
      </w:pPr>
      <w:r w:rsidRPr="0038610B">
        <w:rPr>
          <w:rFonts w:cstheme="minorHAnsi"/>
          <w:i/>
          <w:color w:val="000000"/>
          <w:shd w:val="clear" w:color="auto" w:fill="FFFFFF"/>
        </w:rPr>
        <w:t>“T</w:t>
      </w:r>
      <w:r w:rsidR="00691FC8" w:rsidRPr="0038610B">
        <w:rPr>
          <w:rFonts w:cstheme="minorHAnsi"/>
          <w:i/>
          <w:color w:val="000000"/>
          <w:shd w:val="clear" w:color="auto" w:fill="FFFFFF"/>
        </w:rPr>
        <w:t>hanks for creating an awesome learning environment. The team had acquired good knowledge and skill toward improvement</w:t>
      </w:r>
      <w:r w:rsidRPr="0038610B">
        <w:rPr>
          <w:rFonts w:cstheme="minorHAnsi"/>
          <w:i/>
          <w:color w:val="000000"/>
          <w:shd w:val="clear" w:color="auto" w:fill="FFFFFF"/>
        </w:rPr>
        <w:t xml:space="preserve"> in product reliability.”</w:t>
      </w:r>
    </w:p>
    <w:p w:rsidR="0038610B" w:rsidRPr="0038610B" w:rsidRDefault="0038610B" w:rsidP="0038610B">
      <w:pPr>
        <w:spacing w:after="0" w:line="240" w:lineRule="auto"/>
        <w:rPr>
          <w:rFonts w:cstheme="minorHAnsi"/>
          <w:i/>
          <w:color w:val="000000"/>
          <w:shd w:val="clear" w:color="auto" w:fill="FFFFFF"/>
        </w:rPr>
      </w:pPr>
    </w:p>
    <w:p w:rsidR="00691FC8" w:rsidRPr="00F8402E" w:rsidRDefault="0038610B" w:rsidP="00F8402E">
      <w:pPr>
        <w:spacing w:after="0" w:line="240" w:lineRule="auto"/>
        <w:rPr>
          <w:rFonts w:cstheme="minorHAnsi"/>
          <w:color w:val="000000"/>
          <w:shd w:val="clear" w:color="auto" w:fill="FFFFFF"/>
        </w:rPr>
      </w:pPr>
      <w:r w:rsidRPr="0038610B">
        <w:rPr>
          <w:rFonts w:cstheme="minorHAnsi"/>
          <w:i/>
          <w:color w:val="000000"/>
          <w:shd w:val="clear" w:color="auto" w:fill="FFFFFF"/>
        </w:rPr>
        <w:t>“Mr. Martin is a great speaker, lecturer and teacher. He is also very clear with practical examples.”</w:t>
      </w:r>
      <w:r>
        <w:rPr>
          <w:rFonts w:cstheme="minorHAnsi"/>
          <w:color w:val="000000"/>
          <w:shd w:val="clear" w:color="auto" w:fill="FFFFFF"/>
        </w:rPr>
        <w:t xml:space="preserve"> </w:t>
      </w:r>
      <w:r w:rsidR="00691FC8" w:rsidRPr="0038610B">
        <w:rPr>
          <w:rFonts w:cstheme="minorHAnsi"/>
          <w:color w:val="000000"/>
        </w:rPr>
        <w:br/>
      </w:r>
    </w:p>
    <w:sectPr w:rsidR="00691FC8" w:rsidRPr="00F84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C88"/>
    <w:multiLevelType w:val="hybridMultilevel"/>
    <w:tmpl w:val="F1504F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2E81D32"/>
    <w:multiLevelType w:val="hybridMultilevel"/>
    <w:tmpl w:val="5A2E22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40448A3"/>
    <w:multiLevelType w:val="hybridMultilevel"/>
    <w:tmpl w:val="DA220B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4E7454B"/>
    <w:multiLevelType w:val="hybridMultilevel"/>
    <w:tmpl w:val="1DA0E1A8"/>
    <w:lvl w:ilvl="0" w:tplc="4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062AB"/>
    <w:multiLevelType w:val="hybridMultilevel"/>
    <w:tmpl w:val="076AF16E"/>
    <w:lvl w:ilvl="0" w:tplc="7E18DD22">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50E91"/>
    <w:multiLevelType w:val="hybridMultilevel"/>
    <w:tmpl w:val="E4F2974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6601FE1"/>
    <w:multiLevelType w:val="hybridMultilevel"/>
    <w:tmpl w:val="510816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0907772"/>
    <w:multiLevelType w:val="hybridMultilevel"/>
    <w:tmpl w:val="2DAA4062"/>
    <w:lvl w:ilvl="0" w:tplc="9CA050D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D16C0"/>
    <w:multiLevelType w:val="hybridMultilevel"/>
    <w:tmpl w:val="0E7E74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59F0AC2"/>
    <w:multiLevelType w:val="hybridMultilevel"/>
    <w:tmpl w:val="83A02A86"/>
    <w:lvl w:ilvl="0" w:tplc="B47C8C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64509"/>
    <w:multiLevelType w:val="hybridMultilevel"/>
    <w:tmpl w:val="551A167A"/>
    <w:lvl w:ilvl="0" w:tplc="9CA050D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22D1D"/>
    <w:multiLevelType w:val="hybridMultilevel"/>
    <w:tmpl w:val="0A80406E"/>
    <w:lvl w:ilvl="0" w:tplc="A1F476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000C4"/>
    <w:multiLevelType w:val="hybridMultilevel"/>
    <w:tmpl w:val="17624C9E"/>
    <w:lvl w:ilvl="0" w:tplc="4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B591A"/>
    <w:multiLevelType w:val="hybridMultilevel"/>
    <w:tmpl w:val="E09ED0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5D97200"/>
    <w:multiLevelType w:val="hybridMultilevel"/>
    <w:tmpl w:val="68A88ECE"/>
    <w:lvl w:ilvl="0" w:tplc="9CA050D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F13F4"/>
    <w:multiLevelType w:val="hybridMultilevel"/>
    <w:tmpl w:val="3432E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8D5049D"/>
    <w:multiLevelType w:val="hybridMultilevel"/>
    <w:tmpl w:val="4B1855C6"/>
    <w:lvl w:ilvl="0" w:tplc="4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65B20"/>
    <w:multiLevelType w:val="hybridMultilevel"/>
    <w:tmpl w:val="425424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169205D"/>
    <w:multiLevelType w:val="hybridMultilevel"/>
    <w:tmpl w:val="853E0860"/>
    <w:lvl w:ilvl="0" w:tplc="4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F40E3"/>
    <w:multiLevelType w:val="hybridMultilevel"/>
    <w:tmpl w:val="3006DDA0"/>
    <w:lvl w:ilvl="0" w:tplc="9CA050D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161C23"/>
    <w:multiLevelType w:val="hybridMultilevel"/>
    <w:tmpl w:val="78A01B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AC07F64"/>
    <w:multiLevelType w:val="hybridMultilevel"/>
    <w:tmpl w:val="D674A3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B3855D3"/>
    <w:multiLevelType w:val="hybridMultilevel"/>
    <w:tmpl w:val="6FEAFC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29A1FD7"/>
    <w:multiLevelType w:val="hybridMultilevel"/>
    <w:tmpl w:val="832487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41E3CBE"/>
    <w:multiLevelType w:val="hybridMultilevel"/>
    <w:tmpl w:val="173CBF6E"/>
    <w:lvl w:ilvl="0" w:tplc="4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E40AD"/>
    <w:multiLevelType w:val="hybridMultilevel"/>
    <w:tmpl w:val="FBE8AA0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C766E48"/>
    <w:multiLevelType w:val="hybridMultilevel"/>
    <w:tmpl w:val="38322D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DC64837"/>
    <w:multiLevelType w:val="hybridMultilevel"/>
    <w:tmpl w:val="171E39CE"/>
    <w:lvl w:ilvl="0" w:tplc="48090001">
      <w:start w:val="1"/>
      <w:numFmt w:val="bullet"/>
      <w:lvlText w:val=""/>
      <w:lvlJc w:val="left"/>
      <w:pPr>
        <w:ind w:left="720" w:hanging="360"/>
      </w:pPr>
      <w:rPr>
        <w:rFonts w:ascii="Symbol" w:hAnsi="Symbol" w:hint="default"/>
      </w:rPr>
    </w:lvl>
    <w:lvl w:ilvl="1" w:tplc="217A95B4">
      <w:start w:val="1"/>
      <w:numFmt w:val="bullet"/>
      <w:lvlText w:val="o"/>
      <w:lvlJc w:val="left"/>
      <w:pPr>
        <w:ind w:left="1440" w:hanging="360"/>
      </w:pPr>
      <w:rPr>
        <w:rFonts w:ascii="Courier New" w:hAnsi="Courier New" w:cs="Courier New" w:hint="default"/>
        <w:color w:val="auto"/>
      </w:rPr>
    </w:lvl>
    <w:lvl w:ilvl="2" w:tplc="65002CC2">
      <w:start w:val="3"/>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A7417"/>
    <w:multiLevelType w:val="hybridMultilevel"/>
    <w:tmpl w:val="D386696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51E0C39"/>
    <w:multiLevelType w:val="hybridMultilevel"/>
    <w:tmpl w:val="26747E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AB32967"/>
    <w:multiLevelType w:val="hybridMultilevel"/>
    <w:tmpl w:val="FEC8F4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BCF4016"/>
    <w:multiLevelType w:val="hybridMultilevel"/>
    <w:tmpl w:val="7E5858C2"/>
    <w:lvl w:ilvl="0" w:tplc="4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941BD3"/>
    <w:multiLevelType w:val="hybridMultilevel"/>
    <w:tmpl w:val="47F030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F486769"/>
    <w:multiLevelType w:val="hybridMultilevel"/>
    <w:tmpl w:val="DB6C78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1FE6478"/>
    <w:multiLevelType w:val="hybridMultilevel"/>
    <w:tmpl w:val="43E8A9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5A20FEC"/>
    <w:multiLevelType w:val="hybridMultilevel"/>
    <w:tmpl w:val="229064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9D3770D"/>
    <w:multiLevelType w:val="hybridMultilevel"/>
    <w:tmpl w:val="06E003F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A8D3587"/>
    <w:multiLevelType w:val="hybridMultilevel"/>
    <w:tmpl w:val="3930391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E1364DA"/>
    <w:multiLevelType w:val="hybridMultilevel"/>
    <w:tmpl w:val="B7EA2D9E"/>
    <w:lvl w:ilvl="0" w:tplc="4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A722B9"/>
    <w:multiLevelType w:val="hybridMultilevel"/>
    <w:tmpl w:val="9A149D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3"/>
  </w:num>
  <w:num w:numId="2">
    <w:abstractNumId w:val="39"/>
  </w:num>
  <w:num w:numId="3">
    <w:abstractNumId w:val="28"/>
  </w:num>
  <w:num w:numId="4">
    <w:abstractNumId w:val="35"/>
  </w:num>
  <w:num w:numId="5">
    <w:abstractNumId w:val="15"/>
  </w:num>
  <w:num w:numId="6">
    <w:abstractNumId w:val="34"/>
  </w:num>
  <w:num w:numId="7">
    <w:abstractNumId w:val="32"/>
  </w:num>
  <w:num w:numId="8">
    <w:abstractNumId w:val="37"/>
  </w:num>
  <w:num w:numId="9">
    <w:abstractNumId w:val="8"/>
  </w:num>
  <w:num w:numId="10">
    <w:abstractNumId w:val="17"/>
  </w:num>
  <w:num w:numId="11">
    <w:abstractNumId w:val="6"/>
  </w:num>
  <w:num w:numId="12">
    <w:abstractNumId w:val="0"/>
  </w:num>
  <w:num w:numId="13">
    <w:abstractNumId w:val="22"/>
  </w:num>
  <w:num w:numId="14">
    <w:abstractNumId w:val="1"/>
  </w:num>
  <w:num w:numId="15">
    <w:abstractNumId w:val="26"/>
  </w:num>
  <w:num w:numId="16">
    <w:abstractNumId w:val="33"/>
  </w:num>
  <w:num w:numId="17">
    <w:abstractNumId w:val="11"/>
  </w:num>
  <w:num w:numId="18">
    <w:abstractNumId w:val="7"/>
  </w:num>
  <w:num w:numId="19">
    <w:abstractNumId w:val="9"/>
  </w:num>
  <w:num w:numId="20">
    <w:abstractNumId w:val="12"/>
  </w:num>
  <w:num w:numId="21">
    <w:abstractNumId w:val="30"/>
  </w:num>
  <w:num w:numId="22">
    <w:abstractNumId w:val="21"/>
  </w:num>
  <w:num w:numId="23">
    <w:abstractNumId w:val="36"/>
  </w:num>
  <w:num w:numId="24">
    <w:abstractNumId w:val="24"/>
  </w:num>
  <w:num w:numId="25">
    <w:abstractNumId w:val="23"/>
  </w:num>
  <w:num w:numId="26">
    <w:abstractNumId w:val="38"/>
  </w:num>
  <w:num w:numId="27">
    <w:abstractNumId w:val="31"/>
  </w:num>
  <w:num w:numId="28">
    <w:abstractNumId w:val="16"/>
  </w:num>
  <w:num w:numId="29">
    <w:abstractNumId w:val="3"/>
  </w:num>
  <w:num w:numId="30">
    <w:abstractNumId w:val="18"/>
  </w:num>
  <w:num w:numId="31">
    <w:abstractNumId w:val="27"/>
  </w:num>
  <w:num w:numId="32">
    <w:abstractNumId w:val="20"/>
  </w:num>
  <w:num w:numId="33">
    <w:abstractNumId w:val="5"/>
  </w:num>
  <w:num w:numId="34">
    <w:abstractNumId w:val="2"/>
  </w:num>
  <w:num w:numId="35">
    <w:abstractNumId w:val="25"/>
  </w:num>
  <w:num w:numId="36">
    <w:abstractNumId w:val="29"/>
  </w:num>
  <w:num w:numId="37">
    <w:abstractNumId w:val="19"/>
  </w:num>
  <w:num w:numId="38">
    <w:abstractNumId w:val="14"/>
  </w:num>
  <w:num w:numId="39">
    <w:abstractNumId w:val="1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FC"/>
    <w:rsid w:val="00005CDC"/>
    <w:rsid w:val="00007525"/>
    <w:rsid w:val="00030500"/>
    <w:rsid w:val="00052999"/>
    <w:rsid w:val="000777A8"/>
    <w:rsid w:val="00085D23"/>
    <w:rsid w:val="000F20D2"/>
    <w:rsid w:val="00186F1C"/>
    <w:rsid w:val="001B429C"/>
    <w:rsid w:val="001B526D"/>
    <w:rsid w:val="001F315E"/>
    <w:rsid w:val="002A0ACC"/>
    <w:rsid w:val="002A38E4"/>
    <w:rsid w:val="002C4771"/>
    <w:rsid w:val="002E4254"/>
    <w:rsid w:val="002F729C"/>
    <w:rsid w:val="00301F93"/>
    <w:rsid w:val="00335112"/>
    <w:rsid w:val="00335F20"/>
    <w:rsid w:val="00351E80"/>
    <w:rsid w:val="00353669"/>
    <w:rsid w:val="0038610B"/>
    <w:rsid w:val="00486009"/>
    <w:rsid w:val="004C4BD3"/>
    <w:rsid w:val="005019E9"/>
    <w:rsid w:val="00555FE4"/>
    <w:rsid w:val="0056276F"/>
    <w:rsid w:val="00571DAD"/>
    <w:rsid w:val="0059151B"/>
    <w:rsid w:val="005C3173"/>
    <w:rsid w:val="005C70A9"/>
    <w:rsid w:val="005D49B8"/>
    <w:rsid w:val="00615E82"/>
    <w:rsid w:val="00632BEF"/>
    <w:rsid w:val="00673CD7"/>
    <w:rsid w:val="006850EF"/>
    <w:rsid w:val="00691FC8"/>
    <w:rsid w:val="006B5BBC"/>
    <w:rsid w:val="006C099B"/>
    <w:rsid w:val="006C78EB"/>
    <w:rsid w:val="0072119D"/>
    <w:rsid w:val="00796213"/>
    <w:rsid w:val="007F27BA"/>
    <w:rsid w:val="007F5189"/>
    <w:rsid w:val="00822715"/>
    <w:rsid w:val="00860843"/>
    <w:rsid w:val="008722E5"/>
    <w:rsid w:val="0088072B"/>
    <w:rsid w:val="008F5A2D"/>
    <w:rsid w:val="008F6CDD"/>
    <w:rsid w:val="00905D34"/>
    <w:rsid w:val="009150FC"/>
    <w:rsid w:val="009757DF"/>
    <w:rsid w:val="009B0391"/>
    <w:rsid w:val="009C4E5F"/>
    <w:rsid w:val="00A329AE"/>
    <w:rsid w:val="00A45E7F"/>
    <w:rsid w:val="00A93078"/>
    <w:rsid w:val="00AA1817"/>
    <w:rsid w:val="00AD450F"/>
    <w:rsid w:val="00AE7A13"/>
    <w:rsid w:val="00B13464"/>
    <w:rsid w:val="00B21F71"/>
    <w:rsid w:val="00B77727"/>
    <w:rsid w:val="00BA0F3F"/>
    <w:rsid w:val="00BB5D96"/>
    <w:rsid w:val="00BC1D2B"/>
    <w:rsid w:val="00C005AF"/>
    <w:rsid w:val="00C129AD"/>
    <w:rsid w:val="00C2498D"/>
    <w:rsid w:val="00C257BC"/>
    <w:rsid w:val="00C35D34"/>
    <w:rsid w:val="00C56DA1"/>
    <w:rsid w:val="00C85B40"/>
    <w:rsid w:val="00CC2733"/>
    <w:rsid w:val="00CE0E05"/>
    <w:rsid w:val="00CF4000"/>
    <w:rsid w:val="00D427E1"/>
    <w:rsid w:val="00E200A2"/>
    <w:rsid w:val="00E213B1"/>
    <w:rsid w:val="00E53D4E"/>
    <w:rsid w:val="00E854C2"/>
    <w:rsid w:val="00E903FC"/>
    <w:rsid w:val="00E97D8D"/>
    <w:rsid w:val="00EB4603"/>
    <w:rsid w:val="00EB77D3"/>
    <w:rsid w:val="00ED49E4"/>
    <w:rsid w:val="00EE1829"/>
    <w:rsid w:val="00EE67E4"/>
    <w:rsid w:val="00F32B8A"/>
    <w:rsid w:val="00F3726F"/>
    <w:rsid w:val="00F65743"/>
    <w:rsid w:val="00F8402E"/>
    <w:rsid w:val="00F96F7B"/>
    <w:rsid w:val="00FA3EBB"/>
    <w:rsid w:val="00FA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65FF8-00DB-4291-B779-94165175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E80"/>
    <w:pPr>
      <w:spacing w:after="0" w:line="240" w:lineRule="auto"/>
    </w:pPr>
  </w:style>
  <w:style w:type="paragraph" w:styleId="ListParagraph">
    <w:name w:val="List Paragraph"/>
    <w:basedOn w:val="Normal"/>
    <w:uiPriority w:val="34"/>
    <w:qFormat/>
    <w:rsid w:val="001B526D"/>
    <w:pPr>
      <w:ind w:left="720"/>
      <w:contextualSpacing/>
    </w:pPr>
  </w:style>
  <w:style w:type="table" w:styleId="TableGrid">
    <w:name w:val="Table Grid"/>
    <w:basedOn w:val="TableNormal"/>
    <w:uiPriority w:val="39"/>
    <w:rsid w:val="0061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402E"/>
    <w:rPr>
      <w:color w:val="0563C1" w:themeColor="hyperlink"/>
      <w:u w:val="single"/>
    </w:rPr>
  </w:style>
  <w:style w:type="character" w:customStyle="1" w:styleId="UnresolvedMention">
    <w:name w:val="Unresolved Mention"/>
    <w:basedOn w:val="DefaultParagraphFont"/>
    <w:uiPriority w:val="99"/>
    <w:semiHidden/>
    <w:unhideWhenUsed/>
    <w:rsid w:val="00F840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751367">
      <w:bodyDiv w:val="1"/>
      <w:marLeft w:val="0"/>
      <w:marRight w:val="0"/>
      <w:marTop w:val="0"/>
      <w:marBottom w:val="0"/>
      <w:divBdr>
        <w:top w:val="none" w:sz="0" w:space="0" w:color="auto"/>
        <w:left w:val="none" w:sz="0" w:space="0" w:color="auto"/>
        <w:bottom w:val="none" w:sz="0" w:space="0" w:color="auto"/>
        <w:right w:val="none" w:sz="0" w:space="0" w:color="auto"/>
      </w:divBdr>
    </w:div>
    <w:div w:id="20556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4B3C9-E47D-4705-8E90-404BEA29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8</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martin shaw</cp:lastModifiedBy>
  <cp:revision>4</cp:revision>
  <dcterms:created xsi:type="dcterms:W3CDTF">2017-08-18T07:59:00Z</dcterms:created>
  <dcterms:modified xsi:type="dcterms:W3CDTF">2017-10-11T10:12:00Z</dcterms:modified>
</cp:coreProperties>
</file>